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214" w:type="pct"/>
        <w:tblLayout w:type="fixed"/>
        <w:tblLook w:val="04A0" w:firstRow="1" w:lastRow="0" w:firstColumn="1" w:lastColumn="0" w:noHBand="0" w:noVBand="1"/>
      </w:tblPr>
      <w:tblGrid>
        <w:gridCol w:w="580"/>
        <w:gridCol w:w="1609"/>
        <w:gridCol w:w="5117"/>
        <w:gridCol w:w="1024"/>
        <w:gridCol w:w="1420"/>
      </w:tblGrid>
      <w:tr w:rsidR="00B15B81" w:rsidRPr="0047781C" w:rsidTr="003006C2">
        <w:trPr>
          <w:trHeight w:val="730"/>
          <w:tblHeader/>
        </w:trPr>
        <w:tc>
          <w:tcPr>
            <w:tcW w:w="298" w:type="pct"/>
            <w:vAlign w:val="center"/>
            <w:hideMark/>
          </w:tcPr>
          <w:p w:rsidR="00B15B81" w:rsidRPr="0047781C" w:rsidRDefault="00B15B81" w:rsidP="003006C2">
            <w:pPr>
              <w:widowControl w:val="0"/>
              <w:autoSpaceDE w:val="0"/>
              <w:autoSpaceDN w:val="0"/>
              <w:adjustRightInd w:val="0"/>
              <w:ind w:right="-14"/>
              <w:jc w:val="center"/>
              <w:rPr>
                <w:rFonts w:ascii="Times New Roman" w:hAnsi="Times New Roman"/>
                <w:b/>
                <w:bCs/>
                <w:position w:val="-1"/>
                <w:sz w:val="26"/>
                <w:szCs w:val="26"/>
              </w:rPr>
            </w:pPr>
            <w:r w:rsidRPr="0047781C">
              <w:rPr>
                <w:rFonts w:ascii="Times New Roman" w:hAnsi="Times New Roman"/>
                <w:b/>
                <w:bCs/>
                <w:position w:val="-1"/>
                <w:sz w:val="26"/>
                <w:szCs w:val="26"/>
              </w:rPr>
              <w:t>S</w:t>
            </w:r>
          </w:p>
          <w:p w:rsidR="00B15B81" w:rsidRPr="0047781C" w:rsidRDefault="00B15B81" w:rsidP="003006C2">
            <w:pPr>
              <w:widowControl w:val="0"/>
              <w:autoSpaceDE w:val="0"/>
              <w:autoSpaceDN w:val="0"/>
              <w:adjustRightInd w:val="0"/>
              <w:ind w:right="-14"/>
              <w:jc w:val="center"/>
              <w:rPr>
                <w:rFonts w:ascii="Times New Roman" w:hAnsi="Times New Roman"/>
                <w:b/>
                <w:bCs/>
                <w:position w:val="-1"/>
                <w:sz w:val="26"/>
                <w:szCs w:val="26"/>
              </w:rPr>
            </w:pPr>
            <w:r w:rsidRPr="0047781C">
              <w:rPr>
                <w:rFonts w:ascii="Times New Roman" w:hAnsi="Times New Roman"/>
                <w:b/>
                <w:bCs/>
                <w:position w:val="-1"/>
                <w:sz w:val="26"/>
                <w:szCs w:val="26"/>
              </w:rPr>
              <w:t>T</w:t>
            </w:r>
          </w:p>
          <w:p w:rsidR="00B15B81" w:rsidRPr="0047781C" w:rsidRDefault="00B15B81" w:rsidP="003006C2">
            <w:pPr>
              <w:widowControl w:val="0"/>
              <w:autoSpaceDE w:val="0"/>
              <w:autoSpaceDN w:val="0"/>
              <w:adjustRightInd w:val="0"/>
              <w:ind w:right="-14"/>
              <w:jc w:val="center"/>
              <w:rPr>
                <w:rFonts w:ascii="Times New Roman" w:hAnsi="Times New Roman"/>
                <w:b/>
                <w:bCs/>
                <w:position w:val="-1"/>
                <w:sz w:val="26"/>
                <w:szCs w:val="26"/>
              </w:rPr>
            </w:pPr>
            <w:r w:rsidRPr="0047781C">
              <w:rPr>
                <w:rFonts w:ascii="Times New Roman" w:hAnsi="Times New Roman"/>
                <w:b/>
                <w:bCs/>
                <w:position w:val="-1"/>
                <w:sz w:val="26"/>
                <w:szCs w:val="26"/>
              </w:rPr>
              <w:t>T</w:t>
            </w:r>
          </w:p>
        </w:tc>
        <w:tc>
          <w:tcPr>
            <w:tcW w:w="825" w:type="pct"/>
            <w:vAlign w:val="center"/>
            <w:hideMark/>
          </w:tcPr>
          <w:p w:rsidR="00B15B81" w:rsidRPr="0047781C" w:rsidRDefault="00B15B81" w:rsidP="003006C2">
            <w:pPr>
              <w:widowControl w:val="0"/>
              <w:autoSpaceDE w:val="0"/>
              <w:autoSpaceDN w:val="0"/>
              <w:adjustRightInd w:val="0"/>
              <w:ind w:right="-14"/>
              <w:jc w:val="center"/>
              <w:rPr>
                <w:rFonts w:ascii="Times New Roman" w:hAnsi="Times New Roman"/>
                <w:b/>
                <w:bCs/>
                <w:position w:val="-1"/>
                <w:sz w:val="26"/>
                <w:szCs w:val="26"/>
              </w:rPr>
            </w:pPr>
            <w:r w:rsidRPr="0047781C">
              <w:rPr>
                <w:rFonts w:ascii="Times New Roman" w:hAnsi="Times New Roman"/>
                <w:b/>
                <w:bCs/>
                <w:position w:val="-1"/>
                <w:sz w:val="26"/>
                <w:szCs w:val="26"/>
              </w:rPr>
              <w:t>Danh mục hàng hóa</w:t>
            </w:r>
          </w:p>
        </w:tc>
        <w:tc>
          <w:tcPr>
            <w:tcW w:w="2624" w:type="pct"/>
            <w:vAlign w:val="center"/>
            <w:hideMark/>
          </w:tcPr>
          <w:p w:rsidR="00B15B81" w:rsidRPr="0047781C" w:rsidRDefault="00B15B81" w:rsidP="003006C2">
            <w:pPr>
              <w:widowControl w:val="0"/>
              <w:autoSpaceDE w:val="0"/>
              <w:autoSpaceDN w:val="0"/>
              <w:adjustRightInd w:val="0"/>
              <w:spacing w:before="120" w:after="120"/>
              <w:ind w:right="-14"/>
              <w:jc w:val="center"/>
              <w:rPr>
                <w:rFonts w:ascii="Times New Roman" w:hAnsi="Times New Roman"/>
                <w:b/>
                <w:bCs/>
                <w:position w:val="-1"/>
                <w:sz w:val="26"/>
                <w:szCs w:val="26"/>
                <w:lang w:val="en-US"/>
              </w:rPr>
            </w:pPr>
            <w:r w:rsidRPr="0047781C">
              <w:rPr>
                <w:rFonts w:ascii="Times New Roman" w:hAnsi="Times New Roman"/>
                <w:b/>
                <w:bCs/>
                <w:position w:val="-1"/>
                <w:sz w:val="26"/>
                <w:szCs w:val="26"/>
                <w:lang w:val="en-US"/>
              </w:rPr>
              <w:t>Quy cách</w:t>
            </w:r>
          </w:p>
        </w:tc>
        <w:tc>
          <w:tcPr>
            <w:tcW w:w="525" w:type="pct"/>
            <w:noWrap/>
            <w:vAlign w:val="center"/>
            <w:hideMark/>
          </w:tcPr>
          <w:p w:rsidR="00B15B81" w:rsidRPr="0047781C" w:rsidRDefault="00B15B81" w:rsidP="003006C2">
            <w:pPr>
              <w:widowControl w:val="0"/>
              <w:autoSpaceDE w:val="0"/>
              <w:autoSpaceDN w:val="0"/>
              <w:adjustRightInd w:val="0"/>
              <w:ind w:right="-14"/>
              <w:jc w:val="center"/>
              <w:rPr>
                <w:rFonts w:ascii="Times New Roman" w:hAnsi="Times New Roman"/>
                <w:b/>
                <w:bCs/>
                <w:position w:val="-1"/>
                <w:sz w:val="26"/>
                <w:szCs w:val="26"/>
              </w:rPr>
            </w:pPr>
            <w:r w:rsidRPr="0047781C">
              <w:rPr>
                <w:rFonts w:ascii="Times New Roman" w:hAnsi="Times New Roman"/>
                <w:b/>
                <w:bCs/>
                <w:position w:val="-1"/>
                <w:sz w:val="26"/>
                <w:szCs w:val="26"/>
              </w:rPr>
              <w:t>Đơn vị</w:t>
            </w:r>
            <w:r w:rsidRPr="0047781C">
              <w:rPr>
                <w:rFonts w:ascii="Times New Roman" w:hAnsi="Times New Roman"/>
                <w:b/>
                <w:bCs/>
                <w:position w:val="-1"/>
                <w:sz w:val="26"/>
                <w:szCs w:val="26"/>
              </w:rPr>
              <w:br/>
            </w:r>
            <w:r w:rsidRPr="0047781C">
              <w:rPr>
                <w:rFonts w:ascii="Times New Roman" w:hAnsi="Times New Roman"/>
                <w:b/>
                <w:bCs/>
                <w:position w:val="-1"/>
                <w:sz w:val="26"/>
                <w:szCs w:val="26"/>
                <w:lang w:val="en-US"/>
              </w:rPr>
              <w:t>tính</w:t>
            </w:r>
          </w:p>
        </w:tc>
        <w:tc>
          <w:tcPr>
            <w:tcW w:w="728" w:type="pct"/>
            <w:noWrap/>
            <w:vAlign w:val="center"/>
          </w:tcPr>
          <w:p w:rsidR="00B15B81" w:rsidRPr="0047781C" w:rsidRDefault="00B15B81" w:rsidP="003006C2">
            <w:pPr>
              <w:widowControl w:val="0"/>
              <w:autoSpaceDE w:val="0"/>
              <w:autoSpaceDN w:val="0"/>
              <w:adjustRightInd w:val="0"/>
              <w:ind w:right="-14"/>
              <w:jc w:val="center"/>
              <w:rPr>
                <w:rFonts w:ascii="Times New Roman" w:hAnsi="Times New Roman"/>
                <w:b/>
                <w:bCs/>
                <w:position w:val="-1"/>
                <w:sz w:val="26"/>
                <w:szCs w:val="26"/>
                <w:lang w:val="en-US"/>
              </w:rPr>
            </w:pPr>
            <w:r w:rsidRPr="0047781C">
              <w:rPr>
                <w:rFonts w:ascii="Times New Roman" w:hAnsi="Times New Roman"/>
                <w:b/>
                <w:bCs/>
                <w:position w:val="-1"/>
                <w:sz w:val="26"/>
                <w:szCs w:val="26"/>
              </w:rPr>
              <w:t xml:space="preserve">Khối lượng </w:t>
            </w:r>
            <w:r w:rsidRPr="0047781C">
              <w:rPr>
                <w:rFonts w:ascii="Times New Roman" w:hAnsi="Times New Roman"/>
                <w:b/>
                <w:bCs/>
                <w:position w:val="-1"/>
                <w:sz w:val="26"/>
                <w:szCs w:val="26"/>
                <w:lang w:val="en-US"/>
              </w:rPr>
              <w:br/>
            </w:r>
            <w:r w:rsidRPr="0047781C">
              <w:rPr>
                <w:rFonts w:ascii="Times New Roman" w:hAnsi="Times New Roman"/>
                <w:b/>
                <w:bCs/>
                <w:position w:val="-1"/>
                <w:sz w:val="26"/>
                <w:szCs w:val="26"/>
              </w:rPr>
              <w:t>mời thầu</w:t>
            </w:r>
          </w:p>
        </w:tc>
      </w:tr>
      <w:tr w:rsidR="00B15B81" w:rsidRPr="0047781C" w:rsidTr="003006C2">
        <w:trPr>
          <w:trHeight w:val="593"/>
        </w:trPr>
        <w:tc>
          <w:tcPr>
            <w:tcW w:w="298" w:type="pct"/>
            <w:noWrap/>
            <w:vAlign w:val="center"/>
          </w:tcPr>
          <w:p w:rsidR="00B15B81" w:rsidRPr="0047781C" w:rsidRDefault="00B15B81" w:rsidP="003006C2">
            <w:pPr>
              <w:widowControl w:val="0"/>
              <w:autoSpaceDE w:val="0"/>
              <w:autoSpaceDN w:val="0"/>
              <w:adjustRightInd w:val="0"/>
              <w:ind w:right="-14"/>
              <w:jc w:val="center"/>
              <w:rPr>
                <w:rFonts w:ascii="Times New Roman" w:hAnsi="Times New Roman"/>
                <w:bCs/>
                <w:position w:val="-1"/>
                <w:sz w:val="26"/>
                <w:szCs w:val="26"/>
                <w:lang w:val="en-US"/>
              </w:rPr>
            </w:pPr>
            <w:r w:rsidRPr="0047781C">
              <w:rPr>
                <w:rFonts w:ascii="Times New Roman" w:hAnsi="Times New Roman"/>
                <w:bCs/>
                <w:position w:val="-1"/>
                <w:sz w:val="26"/>
                <w:szCs w:val="26"/>
                <w:lang w:val="en-US"/>
              </w:rPr>
              <w:t>1</w:t>
            </w:r>
          </w:p>
        </w:tc>
        <w:tc>
          <w:tcPr>
            <w:tcW w:w="825" w:type="pct"/>
            <w:vAlign w:val="center"/>
          </w:tcPr>
          <w:p w:rsidR="00B15B81" w:rsidRPr="0047781C" w:rsidRDefault="00B15B81" w:rsidP="003006C2">
            <w:pPr>
              <w:widowControl w:val="0"/>
              <w:autoSpaceDE w:val="0"/>
              <w:autoSpaceDN w:val="0"/>
              <w:adjustRightInd w:val="0"/>
              <w:ind w:right="-14"/>
              <w:rPr>
                <w:rFonts w:ascii="Times New Roman" w:hAnsi="Times New Roman"/>
                <w:sz w:val="26"/>
                <w:szCs w:val="26"/>
                <w:lang w:val="en-US"/>
              </w:rPr>
            </w:pPr>
            <w:r w:rsidRPr="0047781C">
              <w:rPr>
                <w:rFonts w:ascii="Times New Roman" w:hAnsi="Times New Roman"/>
                <w:position w:val="-1"/>
                <w:sz w:val="26"/>
                <w:szCs w:val="26"/>
                <w:lang w:val="en-US"/>
              </w:rPr>
              <w:t>Thiết bị truyển dữ liệu băng thông rộng (bộ phát wifi) và bộ nguồn</w:t>
            </w:r>
          </w:p>
        </w:tc>
        <w:tc>
          <w:tcPr>
            <w:tcW w:w="2624" w:type="pct"/>
            <w:vAlign w:val="center"/>
          </w:tcPr>
          <w:p w:rsidR="00B15B81" w:rsidRPr="0047781C" w:rsidRDefault="00B15B81" w:rsidP="003006C2">
            <w:pPr>
              <w:widowControl w:val="0"/>
              <w:autoSpaceDE w:val="0"/>
              <w:autoSpaceDN w:val="0"/>
              <w:adjustRightInd w:val="0"/>
              <w:spacing w:before="120" w:after="120"/>
              <w:ind w:right="-14"/>
              <w:rPr>
                <w:rFonts w:ascii="Times New Roman" w:hAnsi="Times New Roman"/>
                <w:position w:val="-1"/>
                <w:sz w:val="26"/>
                <w:szCs w:val="26"/>
                <w:lang w:val="en-US"/>
              </w:rPr>
            </w:pPr>
            <w:r>
              <w:rPr>
                <w:rFonts w:ascii="Times New Roman" w:hAnsi="Times New Roman"/>
                <w:position w:val="-1"/>
                <w:sz w:val="26"/>
                <w:szCs w:val="26"/>
                <w:lang w:val="en-US"/>
              </w:rPr>
              <w:t>-</w:t>
            </w:r>
            <w:r w:rsidRPr="0047781C">
              <w:rPr>
                <w:rFonts w:ascii="Times New Roman" w:hAnsi="Times New Roman"/>
                <w:position w:val="-1"/>
                <w:sz w:val="26"/>
                <w:szCs w:val="26"/>
                <w:lang w:val="en-US"/>
              </w:rPr>
              <w:t>Tương thích hoàn toàn với hệ thống điều khiển wifi thông qua cloud</w:t>
            </w:r>
            <w:r>
              <w:rPr>
                <w:rFonts w:ascii="Times New Roman" w:hAnsi="Times New Roman"/>
                <w:position w:val="-1"/>
                <w:sz w:val="26"/>
                <w:szCs w:val="26"/>
                <w:lang w:val="en-US"/>
              </w:rPr>
              <w:t>, tương thích hoàn toàn với các AP</w:t>
            </w:r>
            <w:r w:rsidRPr="0047781C">
              <w:rPr>
                <w:rFonts w:ascii="Times New Roman" w:hAnsi="Times New Roman"/>
                <w:position w:val="-1"/>
                <w:sz w:val="26"/>
                <w:szCs w:val="26"/>
                <w:lang w:val="en-US"/>
              </w:rPr>
              <w:t xml:space="preserve"> Cambium cnPilot e410 đang hoạt động tại bệnh viện.</w:t>
            </w:r>
          </w:p>
          <w:p w:rsidR="00B15B81" w:rsidRPr="0047781C" w:rsidRDefault="00B15B81" w:rsidP="003006C2">
            <w:pPr>
              <w:widowControl w:val="0"/>
              <w:autoSpaceDE w:val="0"/>
              <w:autoSpaceDN w:val="0"/>
              <w:adjustRightInd w:val="0"/>
              <w:spacing w:before="120" w:after="120"/>
              <w:ind w:right="-14"/>
              <w:rPr>
                <w:rFonts w:ascii="Times New Roman" w:hAnsi="Times New Roman"/>
                <w:position w:val="-1"/>
                <w:sz w:val="26"/>
                <w:szCs w:val="26"/>
                <w:lang w:val="en-US"/>
              </w:rPr>
            </w:pPr>
            <w:r w:rsidRPr="0047781C">
              <w:rPr>
                <w:rFonts w:ascii="Times New Roman" w:hAnsi="Times New Roman"/>
                <w:position w:val="-1"/>
                <w:sz w:val="26"/>
                <w:szCs w:val="26"/>
                <w:lang w:val="en-US"/>
              </w:rPr>
              <w:t>-WiFi phát chuẩn 802.11 a/b/g/n/ac tổng băng thông 1267Mbps (2.4Ghz 400Mbps + 5.0Ghz 867Mbps) có khả năng kết nối đồng thời 256 thiết bị truy cập.</w:t>
            </w:r>
          </w:p>
          <w:p w:rsidR="00B15B81" w:rsidRPr="0047781C" w:rsidRDefault="00B15B81" w:rsidP="003006C2">
            <w:pPr>
              <w:widowControl w:val="0"/>
              <w:autoSpaceDE w:val="0"/>
              <w:autoSpaceDN w:val="0"/>
              <w:adjustRightInd w:val="0"/>
              <w:spacing w:before="120" w:after="120"/>
              <w:ind w:right="-14"/>
              <w:rPr>
                <w:rFonts w:ascii="Times New Roman" w:hAnsi="Times New Roman"/>
                <w:position w:val="-1"/>
                <w:sz w:val="26"/>
                <w:szCs w:val="26"/>
                <w:lang w:val="en-US"/>
              </w:rPr>
            </w:pPr>
            <w:r w:rsidRPr="0047781C">
              <w:rPr>
                <w:rFonts w:ascii="Times New Roman" w:hAnsi="Times New Roman"/>
                <w:position w:val="-1"/>
                <w:sz w:val="26"/>
                <w:szCs w:val="26"/>
                <w:lang w:val="en-US"/>
              </w:rPr>
              <w:t>-Anten công suất phát với sóng 2.4G là 5.25dBi, 5G là 5.5dBi phát công suất thực Max TX Power 25dBm giúp phủ sóng trong bán kính 60 mét không vật cản.</w:t>
            </w:r>
          </w:p>
          <w:p w:rsidR="00B15B81" w:rsidRPr="0047781C" w:rsidRDefault="00B15B81" w:rsidP="003006C2">
            <w:pPr>
              <w:widowControl w:val="0"/>
              <w:autoSpaceDE w:val="0"/>
              <w:autoSpaceDN w:val="0"/>
              <w:adjustRightInd w:val="0"/>
              <w:spacing w:before="120" w:after="120"/>
              <w:ind w:right="-14"/>
              <w:rPr>
                <w:rFonts w:ascii="Times New Roman" w:hAnsi="Times New Roman"/>
                <w:position w:val="-1"/>
                <w:sz w:val="26"/>
                <w:szCs w:val="26"/>
                <w:lang w:val="en-US"/>
              </w:rPr>
            </w:pPr>
            <w:r w:rsidRPr="0047781C">
              <w:rPr>
                <w:rFonts w:ascii="Times New Roman" w:hAnsi="Times New Roman"/>
                <w:position w:val="-1"/>
                <w:sz w:val="26"/>
                <w:szCs w:val="26"/>
                <w:lang w:val="en-US"/>
              </w:rPr>
              <w:t>-Tín hiệu &amp; nguồn chuẩn PoE cổng Gigabit đáp ứng đường truyền internet tối đa 1000Mbps lắp đặt dễ dàng an toàn (điện 24-48v) chỉ cần một dợi cáp Lan 8 lõi kết nối từ Adaptet / Switch PoE.</w:t>
            </w:r>
          </w:p>
          <w:p w:rsidR="00B15B81" w:rsidRPr="0047781C" w:rsidRDefault="00B15B81" w:rsidP="003006C2">
            <w:pPr>
              <w:widowControl w:val="0"/>
              <w:autoSpaceDE w:val="0"/>
              <w:autoSpaceDN w:val="0"/>
              <w:adjustRightInd w:val="0"/>
              <w:spacing w:before="120" w:after="120"/>
              <w:ind w:right="-14"/>
              <w:rPr>
                <w:rFonts w:ascii="Times New Roman" w:hAnsi="Times New Roman"/>
                <w:position w:val="-1"/>
                <w:sz w:val="26"/>
                <w:szCs w:val="26"/>
                <w:lang w:val="en-US"/>
              </w:rPr>
            </w:pPr>
            <w:r w:rsidRPr="0047781C">
              <w:rPr>
                <w:rFonts w:ascii="Times New Roman" w:hAnsi="Times New Roman"/>
                <w:position w:val="-1"/>
                <w:sz w:val="26"/>
                <w:szCs w:val="26"/>
                <w:lang w:val="en-US"/>
              </w:rPr>
              <w:t>-Cài đặt và quản lý WiFi tập trung qua cloud kiểm soát từ xa mọi lúc mọi nơi hiển thị trực quan, tính năng tiện ích người dùng chặn kết nối, đặt lịch bật tắt tự động, tạo nhiều tên WiFi cho khách.</w:t>
            </w:r>
          </w:p>
          <w:p w:rsidR="00B15B81" w:rsidRPr="0047781C" w:rsidRDefault="00B15B81" w:rsidP="003006C2">
            <w:pPr>
              <w:widowControl w:val="0"/>
              <w:autoSpaceDE w:val="0"/>
              <w:autoSpaceDN w:val="0"/>
              <w:adjustRightInd w:val="0"/>
              <w:spacing w:before="120" w:after="120"/>
              <w:ind w:right="-14"/>
              <w:rPr>
                <w:rFonts w:ascii="Times New Roman" w:hAnsi="Times New Roman"/>
                <w:position w:val="-1"/>
                <w:sz w:val="26"/>
                <w:szCs w:val="26"/>
                <w:lang w:val="en-US"/>
              </w:rPr>
            </w:pPr>
            <w:r w:rsidRPr="0047781C">
              <w:rPr>
                <w:rFonts w:ascii="Times New Roman" w:hAnsi="Times New Roman"/>
                <w:position w:val="-1"/>
                <w:sz w:val="26"/>
                <w:szCs w:val="26"/>
                <w:lang w:val="en-US"/>
              </w:rPr>
              <w:t>-Khả năng roaming cực tốt giữa các Accesspoint giúp người dùng di chuyển liên tục trong phạm vi phát sóng mà không bị ngắt kết nối.</w:t>
            </w:r>
          </w:p>
          <w:p w:rsidR="00B15B81" w:rsidRDefault="00B15B81" w:rsidP="003006C2">
            <w:pPr>
              <w:widowControl w:val="0"/>
              <w:autoSpaceDE w:val="0"/>
              <w:autoSpaceDN w:val="0"/>
              <w:adjustRightInd w:val="0"/>
              <w:spacing w:before="120" w:after="120"/>
              <w:ind w:right="-14"/>
              <w:rPr>
                <w:rFonts w:ascii="Times New Roman" w:hAnsi="Times New Roman"/>
                <w:position w:val="-1"/>
                <w:sz w:val="26"/>
                <w:szCs w:val="26"/>
                <w:lang w:val="en-US"/>
              </w:rPr>
            </w:pPr>
            <w:r>
              <w:rPr>
                <w:rFonts w:ascii="Times New Roman" w:hAnsi="Times New Roman"/>
                <w:position w:val="-1"/>
                <w:sz w:val="26"/>
                <w:szCs w:val="26"/>
                <w:lang w:val="en-US"/>
              </w:rPr>
              <w:t>-Bao gồm b</w:t>
            </w:r>
            <w:r w:rsidRPr="0047781C">
              <w:rPr>
                <w:rFonts w:ascii="Times New Roman" w:hAnsi="Times New Roman"/>
                <w:position w:val="-1"/>
                <w:sz w:val="26"/>
                <w:szCs w:val="26"/>
                <w:lang w:val="en-US"/>
              </w:rPr>
              <w:t xml:space="preserve">ộ nguồn </w:t>
            </w:r>
            <w:r>
              <w:rPr>
                <w:rFonts w:ascii="Times New Roman" w:hAnsi="Times New Roman"/>
                <w:position w:val="-1"/>
                <w:sz w:val="26"/>
                <w:szCs w:val="26"/>
                <w:lang w:val="en-US"/>
              </w:rPr>
              <w:t xml:space="preserve">PoE </w:t>
            </w:r>
            <w:r w:rsidRPr="0047781C">
              <w:rPr>
                <w:rFonts w:ascii="Times New Roman" w:hAnsi="Times New Roman"/>
                <w:position w:val="-1"/>
                <w:sz w:val="26"/>
                <w:szCs w:val="26"/>
                <w:lang w:val="en-US"/>
              </w:rPr>
              <w:t xml:space="preserve">cho bộ phát hoạt động </w:t>
            </w:r>
            <w:r>
              <w:rPr>
                <w:rFonts w:ascii="Times New Roman" w:hAnsi="Times New Roman"/>
                <w:position w:val="-1"/>
                <w:sz w:val="26"/>
                <w:szCs w:val="26"/>
                <w:lang w:val="en-US"/>
              </w:rPr>
              <w:t>ở</w:t>
            </w:r>
            <w:r w:rsidRPr="0047781C">
              <w:rPr>
                <w:rFonts w:ascii="Times New Roman" w:hAnsi="Times New Roman"/>
                <w:position w:val="-1"/>
                <w:sz w:val="26"/>
                <w:szCs w:val="26"/>
                <w:lang w:val="en-US"/>
              </w:rPr>
              <w:t xml:space="preserve"> 220V.</w:t>
            </w:r>
          </w:p>
          <w:p w:rsidR="00B15B81" w:rsidRPr="0047781C" w:rsidRDefault="00B15B81" w:rsidP="003006C2">
            <w:pPr>
              <w:widowControl w:val="0"/>
              <w:autoSpaceDE w:val="0"/>
              <w:autoSpaceDN w:val="0"/>
              <w:adjustRightInd w:val="0"/>
              <w:spacing w:before="120" w:after="120"/>
              <w:ind w:right="-14"/>
              <w:rPr>
                <w:rFonts w:ascii="Times New Roman" w:hAnsi="Times New Roman"/>
                <w:sz w:val="26"/>
                <w:szCs w:val="26"/>
                <w:lang w:val="en-US"/>
              </w:rPr>
            </w:pPr>
            <w:r>
              <w:rPr>
                <w:rFonts w:ascii="Times New Roman" w:hAnsi="Times New Roman"/>
                <w:sz w:val="26"/>
                <w:szCs w:val="26"/>
                <w:lang w:val="en-US"/>
              </w:rPr>
              <w:t>-</w:t>
            </w:r>
            <w:r>
              <w:t xml:space="preserve"> </w:t>
            </w:r>
            <w:r w:rsidRPr="002A1883">
              <w:rPr>
                <w:rFonts w:ascii="Times New Roman" w:hAnsi="Times New Roman"/>
                <w:sz w:val="26"/>
                <w:szCs w:val="26"/>
                <w:lang w:val="en-US"/>
              </w:rPr>
              <w:t xml:space="preserve">Bảo hành tối thiểu </w:t>
            </w:r>
            <w:r>
              <w:rPr>
                <w:rFonts w:ascii="Times New Roman" w:hAnsi="Times New Roman"/>
                <w:sz w:val="26"/>
                <w:szCs w:val="26"/>
                <w:lang w:val="en-US"/>
              </w:rPr>
              <w:t>36</w:t>
            </w:r>
            <w:r w:rsidRPr="002A1883">
              <w:rPr>
                <w:rFonts w:ascii="Times New Roman" w:hAnsi="Times New Roman"/>
                <w:sz w:val="26"/>
                <w:szCs w:val="26"/>
                <w:lang w:val="en-US"/>
              </w:rPr>
              <w:t xml:space="preserve"> tháng</w:t>
            </w:r>
          </w:p>
        </w:tc>
        <w:tc>
          <w:tcPr>
            <w:tcW w:w="525" w:type="pct"/>
            <w:vAlign w:val="center"/>
          </w:tcPr>
          <w:p w:rsidR="00B15B81" w:rsidRPr="0047781C" w:rsidRDefault="00B15B81" w:rsidP="003006C2">
            <w:pPr>
              <w:widowControl w:val="0"/>
              <w:autoSpaceDE w:val="0"/>
              <w:autoSpaceDN w:val="0"/>
              <w:adjustRightInd w:val="0"/>
              <w:ind w:right="-14"/>
              <w:jc w:val="center"/>
              <w:rPr>
                <w:rFonts w:ascii="Times New Roman" w:hAnsi="Times New Roman"/>
                <w:bCs/>
                <w:position w:val="-1"/>
                <w:sz w:val="26"/>
                <w:szCs w:val="26"/>
              </w:rPr>
            </w:pPr>
            <w:r w:rsidRPr="0047781C">
              <w:rPr>
                <w:rFonts w:ascii="Times New Roman" w:hAnsi="Times New Roman"/>
                <w:color w:val="000000"/>
                <w:sz w:val="26"/>
                <w:szCs w:val="26"/>
                <w:lang w:val="en-US"/>
              </w:rPr>
              <w:t>Cái</w:t>
            </w:r>
          </w:p>
        </w:tc>
        <w:tc>
          <w:tcPr>
            <w:tcW w:w="728" w:type="pct"/>
            <w:vAlign w:val="center"/>
          </w:tcPr>
          <w:p w:rsidR="00B15B81" w:rsidRPr="0047781C" w:rsidRDefault="00B15B81" w:rsidP="003006C2">
            <w:pPr>
              <w:widowControl w:val="0"/>
              <w:autoSpaceDE w:val="0"/>
              <w:autoSpaceDN w:val="0"/>
              <w:adjustRightInd w:val="0"/>
              <w:ind w:right="-14"/>
              <w:jc w:val="center"/>
              <w:rPr>
                <w:rFonts w:ascii="Times New Roman" w:hAnsi="Times New Roman"/>
                <w:bCs/>
                <w:position w:val="-1"/>
                <w:sz w:val="26"/>
                <w:szCs w:val="26"/>
                <w:lang w:val="en-US"/>
              </w:rPr>
            </w:pPr>
            <w:r>
              <w:rPr>
                <w:rFonts w:ascii="Times New Roman" w:hAnsi="Times New Roman"/>
                <w:bCs/>
                <w:position w:val="-1"/>
                <w:sz w:val="26"/>
                <w:szCs w:val="26"/>
                <w:lang w:val="en-US"/>
              </w:rPr>
              <w:t>3</w:t>
            </w:r>
          </w:p>
        </w:tc>
      </w:tr>
      <w:tr w:rsidR="00B15B81" w:rsidRPr="0047781C" w:rsidTr="003006C2">
        <w:trPr>
          <w:trHeight w:val="593"/>
        </w:trPr>
        <w:tc>
          <w:tcPr>
            <w:tcW w:w="298" w:type="pct"/>
            <w:noWrap/>
            <w:vAlign w:val="center"/>
          </w:tcPr>
          <w:p w:rsidR="00B15B81" w:rsidRPr="0047781C" w:rsidRDefault="00B15B81" w:rsidP="003006C2">
            <w:pPr>
              <w:widowControl w:val="0"/>
              <w:autoSpaceDE w:val="0"/>
              <w:autoSpaceDN w:val="0"/>
              <w:adjustRightInd w:val="0"/>
              <w:ind w:right="-14"/>
              <w:jc w:val="center"/>
              <w:rPr>
                <w:rFonts w:ascii="Times New Roman" w:hAnsi="Times New Roman"/>
                <w:bCs/>
                <w:position w:val="-1"/>
                <w:sz w:val="26"/>
                <w:szCs w:val="26"/>
                <w:lang w:val="en-US"/>
              </w:rPr>
            </w:pPr>
            <w:r w:rsidRPr="0047781C">
              <w:rPr>
                <w:rFonts w:ascii="Times New Roman" w:hAnsi="Times New Roman"/>
                <w:bCs/>
                <w:position w:val="-1"/>
                <w:sz w:val="26"/>
                <w:szCs w:val="26"/>
                <w:lang w:val="en-US"/>
              </w:rPr>
              <w:t>2</w:t>
            </w:r>
          </w:p>
        </w:tc>
        <w:tc>
          <w:tcPr>
            <w:tcW w:w="825" w:type="pct"/>
            <w:vAlign w:val="center"/>
          </w:tcPr>
          <w:p w:rsidR="00B15B81" w:rsidRPr="0047781C" w:rsidRDefault="00B15B81" w:rsidP="003006C2">
            <w:pPr>
              <w:widowControl w:val="0"/>
              <w:autoSpaceDE w:val="0"/>
              <w:autoSpaceDN w:val="0"/>
              <w:adjustRightInd w:val="0"/>
              <w:ind w:right="-14"/>
              <w:rPr>
                <w:rFonts w:ascii="Times New Roman" w:hAnsi="Times New Roman"/>
                <w:color w:val="000000"/>
                <w:sz w:val="26"/>
                <w:szCs w:val="26"/>
                <w:lang w:val="en-US"/>
              </w:rPr>
            </w:pPr>
            <w:r w:rsidRPr="0047781C">
              <w:rPr>
                <w:rFonts w:ascii="Times New Roman" w:hAnsi="Times New Roman"/>
                <w:color w:val="000000"/>
                <w:sz w:val="26"/>
                <w:szCs w:val="26"/>
              </w:rPr>
              <w:t>Cáp mạng máy vi tính Cat5e UTP</w:t>
            </w:r>
          </w:p>
        </w:tc>
        <w:tc>
          <w:tcPr>
            <w:tcW w:w="2624" w:type="pct"/>
            <w:vAlign w:val="center"/>
          </w:tcPr>
          <w:p w:rsidR="00B15B81" w:rsidRPr="0047781C" w:rsidRDefault="00B15B81" w:rsidP="003006C2">
            <w:pPr>
              <w:pStyle w:val="BodyText"/>
              <w:numPr>
                <w:ilvl w:val="0"/>
                <w:numId w:val="1"/>
              </w:numPr>
              <w:spacing w:before="120" w:after="120"/>
              <w:ind w:left="29" w:hanging="142"/>
              <w:rPr>
                <w:bCs/>
                <w:color w:val="000000"/>
                <w:position w:val="-1"/>
              </w:rPr>
            </w:pPr>
            <w:r w:rsidRPr="0047781C">
              <w:rPr>
                <w:bCs/>
                <w:color w:val="000000"/>
                <w:position w:val="-1"/>
              </w:rPr>
              <w:t>Thỏa tất cả các yêu cầu của Gigabit Ethernet(IEEE 802.3ab).</w:t>
            </w:r>
          </w:p>
          <w:p w:rsidR="00B15B81" w:rsidRPr="0047781C" w:rsidRDefault="00B15B81" w:rsidP="003006C2">
            <w:pPr>
              <w:pStyle w:val="BodyText"/>
              <w:numPr>
                <w:ilvl w:val="0"/>
                <w:numId w:val="1"/>
              </w:numPr>
              <w:spacing w:before="120" w:after="120"/>
              <w:ind w:left="29" w:hanging="142"/>
              <w:rPr>
                <w:bCs/>
                <w:color w:val="000000"/>
                <w:position w:val="-1"/>
              </w:rPr>
            </w:pPr>
            <w:r w:rsidRPr="0047781C">
              <w:rPr>
                <w:bCs/>
                <w:color w:val="000000"/>
                <w:position w:val="-1"/>
              </w:rPr>
              <w:t>Băng thông hỗ trợ tới 200 MHz.</w:t>
            </w:r>
          </w:p>
          <w:p w:rsidR="00B15B81" w:rsidRPr="0047781C" w:rsidRDefault="00B15B81" w:rsidP="003006C2">
            <w:pPr>
              <w:pStyle w:val="BodyText"/>
              <w:numPr>
                <w:ilvl w:val="0"/>
                <w:numId w:val="1"/>
              </w:numPr>
              <w:spacing w:before="120" w:after="120"/>
              <w:ind w:left="29" w:hanging="142"/>
              <w:rPr>
                <w:bCs/>
                <w:color w:val="000000"/>
                <w:position w:val="-1"/>
              </w:rPr>
            </w:pPr>
            <w:r w:rsidRPr="0047781C">
              <w:rPr>
                <w:bCs/>
                <w:color w:val="000000"/>
                <w:position w:val="-1"/>
              </w:rPr>
              <w:t xml:space="preserve">Dây dẫn bằng đồng dạng cứng </w:t>
            </w:r>
            <w:r>
              <w:rPr>
                <w:bCs/>
                <w:color w:val="000000"/>
                <w:position w:val="-1"/>
              </w:rPr>
              <w:t>–</w:t>
            </w:r>
            <w:r w:rsidRPr="0047781C">
              <w:rPr>
                <w:bCs/>
                <w:color w:val="000000"/>
                <w:position w:val="-1"/>
              </w:rPr>
              <w:t xml:space="preserve"> solid</w:t>
            </w:r>
            <w:r>
              <w:rPr>
                <w:bCs/>
                <w:color w:val="000000"/>
                <w:position w:val="-1"/>
                <w:lang w:val="en-US"/>
              </w:rPr>
              <w:t>.</w:t>
            </w:r>
          </w:p>
          <w:p w:rsidR="00B15B81" w:rsidRPr="0047781C" w:rsidRDefault="00B15B81" w:rsidP="003006C2">
            <w:pPr>
              <w:pStyle w:val="BodyText"/>
              <w:numPr>
                <w:ilvl w:val="0"/>
                <w:numId w:val="1"/>
              </w:numPr>
              <w:spacing w:before="120" w:after="120"/>
              <w:ind w:left="29" w:hanging="142"/>
              <w:rPr>
                <w:bCs/>
                <w:color w:val="000000"/>
                <w:position w:val="-1"/>
              </w:rPr>
            </w:pPr>
            <w:r w:rsidRPr="0047781C">
              <w:rPr>
                <w:bCs/>
                <w:color w:val="000000"/>
                <w:position w:val="-1"/>
              </w:rPr>
              <w:t>Vỏ bọc &gt;= 0.015in, PVC.</w:t>
            </w:r>
          </w:p>
          <w:p w:rsidR="00B15B81" w:rsidRPr="0047781C" w:rsidRDefault="00B15B81" w:rsidP="003006C2">
            <w:pPr>
              <w:pStyle w:val="BodyText"/>
              <w:numPr>
                <w:ilvl w:val="0"/>
                <w:numId w:val="1"/>
              </w:numPr>
              <w:spacing w:before="120" w:after="120"/>
              <w:ind w:left="29" w:hanging="142"/>
              <w:rPr>
                <w:bCs/>
                <w:color w:val="000000"/>
                <w:position w:val="-1"/>
              </w:rPr>
            </w:pPr>
            <w:r w:rsidRPr="0047781C">
              <w:rPr>
                <w:bCs/>
                <w:color w:val="000000"/>
                <w:position w:val="-1"/>
              </w:rPr>
              <w:lastRenderedPageBreak/>
              <w:t>Nhiệt độ hoạt động: -20°C – 60°C.</w:t>
            </w:r>
          </w:p>
          <w:p w:rsidR="00B15B81" w:rsidRPr="0047781C" w:rsidRDefault="00B15B81" w:rsidP="003006C2">
            <w:pPr>
              <w:pStyle w:val="BodyText"/>
              <w:numPr>
                <w:ilvl w:val="0"/>
                <w:numId w:val="1"/>
              </w:numPr>
              <w:spacing w:before="120" w:after="120"/>
              <w:ind w:left="29" w:hanging="142"/>
              <w:rPr>
                <w:bCs/>
                <w:color w:val="000000"/>
                <w:position w:val="-1"/>
              </w:rPr>
            </w:pPr>
            <w:r>
              <w:rPr>
                <w:bCs/>
                <w:color w:val="000000"/>
                <w:position w:val="-1"/>
                <w:lang w:val="en-US"/>
              </w:rPr>
              <w:t xml:space="preserve"> Dây cáp </w:t>
            </w:r>
            <w:r w:rsidRPr="0047781C">
              <w:rPr>
                <w:bCs/>
                <w:color w:val="000000"/>
                <w:position w:val="-1"/>
              </w:rPr>
              <w:t>được đóng gói dạng pull box, với chiều dài &gt;= 30</w:t>
            </w:r>
            <w:r>
              <w:rPr>
                <w:bCs/>
                <w:color w:val="000000"/>
                <w:position w:val="-1"/>
                <w:lang w:val="en-US"/>
              </w:rPr>
              <w:t>0</w:t>
            </w:r>
            <w:r w:rsidRPr="0047781C">
              <w:rPr>
                <w:bCs/>
                <w:color w:val="000000"/>
                <w:position w:val="-1"/>
              </w:rPr>
              <w:t xml:space="preserve"> mét.</w:t>
            </w:r>
          </w:p>
          <w:p w:rsidR="00B15B81" w:rsidRPr="00177DE8" w:rsidRDefault="00B15B81" w:rsidP="003006C2">
            <w:pPr>
              <w:pStyle w:val="BodyText"/>
              <w:numPr>
                <w:ilvl w:val="0"/>
                <w:numId w:val="1"/>
              </w:numPr>
              <w:spacing w:before="120" w:after="120"/>
              <w:ind w:left="29" w:hanging="142"/>
              <w:rPr>
                <w:bCs/>
                <w:color w:val="000000"/>
                <w:position w:val="-1"/>
              </w:rPr>
            </w:pPr>
            <w:r w:rsidRPr="0047781C">
              <w:rPr>
                <w:bCs/>
                <w:color w:val="000000"/>
                <w:position w:val="-1"/>
              </w:rPr>
              <w:t>Đạt các tiêu chuẩn dành cho cáp mạng UTP Category 5e của TIA/EIA 568B trên mọi thông số cần thiết.</w:t>
            </w:r>
          </w:p>
          <w:p w:rsidR="00B15B81" w:rsidRPr="0047781C" w:rsidRDefault="00B15B81" w:rsidP="003006C2">
            <w:pPr>
              <w:pStyle w:val="BodyText"/>
              <w:numPr>
                <w:ilvl w:val="0"/>
                <w:numId w:val="1"/>
              </w:numPr>
              <w:spacing w:before="120" w:after="120"/>
              <w:ind w:left="29" w:hanging="142"/>
              <w:rPr>
                <w:bCs/>
                <w:color w:val="000000"/>
                <w:position w:val="-1"/>
              </w:rPr>
            </w:pPr>
            <w:r w:rsidRPr="002A1883">
              <w:rPr>
                <w:lang w:val="en-US"/>
              </w:rPr>
              <w:t xml:space="preserve">Bảo hành tối thiểu </w:t>
            </w:r>
            <w:r>
              <w:rPr>
                <w:lang w:val="en-US"/>
              </w:rPr>
              <w:t>12</w:t>
            </w:r>
            <w:r w:rsidRPr="002A1883">
              <w:rPr>
                <w:lang w:val="en-US"/>
              </w:rPr>
              <w:t>tháng</w:t>
            </w:r>
          </w:p>
        </w:tc>
        <w:tc>
          <w:tcPr>
            <w:tcW w:w="525" w:type="pct"/>
            <w:vAlign w:val="center"/>
          </w:tcPr>
          <w:p w:rsidR="00B15B81" w:rsidRPr="0047781C" w:rsidRDefault="00B15B81" w:rsidP="003006C2">
            <w:pPr>
              <w:widowControl w:val="0"/>
              <w:autoSpaceDE w:val="0"/>
              <w:autoSpaceDN w:val="0"/>
              <w:adjustRightInd w:val="0"/>
              <w:ind w:right="-14"/>
              <w:jc w:val="center"/>
              <w:rPr>
                <w:rFonts w:ascii="Times New Roman" w:hAnsi="Times New Roman"/>
                <w:color w:val="000000"/>
                <w:sz w:val="26"/>
                <w:szCs w:val="26"/>
                <w:lang w:val="en-US"/>
              </w:rPr>
            </w:pPr>
            <w:r w:rsidRPr="0047781C">
              <w:rPr>
                <w:rFonts w:ascii="Times New Roman" w:hAnsi="Times New Roman"/>
                <w:color w:val="000000"/>
                <w:sz w:val="26"/>
                <w:szCs w:val="26"/>
                <w:lang w:val="en-US"/>
              </w:rPr>
              <w:lastRenderedPageBreak/>
              <w:t>Thùng</w:t>
            </w:r>
          </w:p>
        </w:tc>
        <w:tc>
          <w:tcPr>
            <w:tcW w:w="728" w:type="pct"/>
            <w:vAlign w:val="center"/>
          </w:tcPr>
          <w:p w:rsidR="00B15B81" w:rsidRPr="0047781C" w:rsidRDefault="00B15B81" w:rsidP="003006C2">
            <w:pPr>
              <w:widowControl w:val="0"/>
              <w:autoSpaceDE w:val="0"/>
              <w:autoSpaceDN w:val="0"/>
              <w:adjustRightInd w:val="0"/>
              <w:ind w:right="-14"/>
              <w:jc w:val="center"/>
              <w:rPr>
                <w:rFonts w:ascii="Times New Roman" w:hAnsi="Times New Roman"/>
                <w:bCs/>
                <w:position w:val="-1"/>
                <w:sz w:val="26"/>
                <w:szCs w:val="26"/>
                <w:lang w:val="en-US"/>
              </w:rPr>
            </w:pPr>
            <w:r>
              <w:rPr>
                <w:rFonts w:ascii="Times New Roman" w:hAnsi="Times New Roman"/>
                <w:bCs/>
                <w:position w:val="-1"/>
                <w:sz w:val="26"/>
                <w:szCs w:val="26"/>
                <w:lang w:val="en-US"/>
              </w:rPr>
              <w:t>5</w:t>
            </w:r>
          </w:p>
        </w:tc>
      </w:tr>
      <w:tr w:rsidR="00B15B81" w:rsidRPr="0047781C" w:rsidTr="003006C2">
        <w:trPr>
          <w:trHeight w:val="593"/>
        </w:trPr>
        <w:tc>
          <w:tcPr>
            <w:tcW w:w="298" w:type="pct"/>
            <w:noWrap/>
            <w:vAlign w:val="center"/>
          </w:tcPr>
          <w:p w:rsidR="00B15B81" w:rsidRPr="0047781C" w:rsidRDefault="00B15B81" w:rsidP="003006C2">
            <w:pPr>
              <w:widowControl w:val="0"/>
              <w:autoSpaceDE w:val="0"/>
              <w:autoSpaceDN w:val="0"/>
              <w:adjustRightInd w:val="0"/>
              <w:ind w:right="-14"/>
              <w:jc w:val="center"/>
              <w:rPr>
                <w:rFonts w:ascii="Times New Roman" w:hAnsi="Times New Roman"/>
                <w:bCs/>
                <w:position w:val="-1"/>
                <w:sz w:val="26"/>
                <w:szCs w:val="26"/>
                <w:lang w:val="en-US"/>
              </w:rPr>
            </w:pPr>
            <w:r w:rsidRPr="0047781C">
              <w:rPr>
                <w:rFonts w:ascii="Times New Roman" w:hAnsi="Times New Roman"/>
                <w:bCs/>
                <w:position w:val="-1"/>
                <w:sz w:val="26"/>
                <w:szCs w:val="26"/>
                <w:lang w:val="en-US"/>
              </w:rPr>
              <w:t>3</w:t>
            </w:r>
          </w:p>
        </w:tc>
        <w:tc>
          <w:tcPr>
            <w:tcW w:w="825" w:type="pct"/>
            <w:vAlign w:val="center"/>
          </w:tcPr>
          <w:p w:rsidR="00B15B81" w:rsidRPr="0047781C" w:rsidRDefault="00B15B81" w:rsidP="003006C2">
            <w:pPr>
              <w:widowControl w:val="0"/>
              <w:autoSpaceDE w:val="0"/>
              <w:autoSpaceDN w:val="0"/>
              <w:adjustRightInd w:val="0"/>
              <w:ind w:right="-14"/>
              <w:rPr>
                <w:rFonts w:ascii="Times New Roman" w:hAnsi="Times New Roman"/>
                <w:color w:val="000000"/>
                <w:sz w:val="26"/>
                <w:szCs w:val="26"/>
              </w:rPr>
            </w:pPr>
            <w:r w:rsidRPr="0047781C">
              <w:rPr>
                <w:rFonts w:ascii="Times New Roman" w:hAnsi="Times New Roman"/>
                <w:color w:val="000000"/>
                <w:sz w:val="26"/>
                <w:szCs w:val="26"/>
              </w:rPr>
              <w:t xml:space="preserve">Mouse </w:t>
            </w:r>
            <w:r w:rsidRPr="0047781C">
              <w:rPr>
                <w:rFonts w:ascii="Times New Roman" w:hAnsi="Times New Roman"/>
                <w:color w:val="000000"/>
                <w:sz w:val="26"/>
                <w:szCs w:val="26"/>
                <w:lang w:val="en-US"/>
              </w:rPr>
              <w:t>USB</w:t>
            </w:r>
          </w:p>
        </w:tc>
        <w:tc>
          <w:tcPr>
            <w:tcW w:w="2624" w:type="pct"/>
            <w:vAlign w:val="center"/>
          </w:tcPr>
          <w:p w:rsidR="00B15B81" w:rsidRPr="0047781C" w:rsidRDefault="00B15B81" w:rsidP="003006C2">
            <w:pPr>
              <w:pStyle w:val="BodyText"/>
              <w:numPr>
                <w:ilvl w:val="0"/>
                <w:numId w:val="1"/>
              </w:numPr>
              <w:spacing w:before="120" w:after="120"/>
              <w:ind w:left="29" w:hanging="142"/>
              <w:rPr>
                <w:bCs/>
                <w:color w:val="000000"/>
                <w:position w:val="-1"/>
              </w:rPr>
            </w:pPr>
            <w:r w:rsidRPr="0047781C">
              <w:rPr>
                <w:bCs/>
                <w:color w:val="000000"/>
                <w:position w:val="-1"/>
              </w:rPr>
              <w:t>Thiết kế nhỏ gọn.</w:t>
            </w:r>
          </w:p>
          <w:p w:rsidR="00B15B81" w:rsidRPr="0047781C" w:rsidRDefault="00B15B81" w:rsidP="003006C2">
            <w:pPr>
              <w:pStyle w:val="BodyText"/>
              <w:numPr>
                <w:ilvl w:val="0"/>
                <w:numId w:val="1"/>
              </w:numPr>
              <w:spacing w:before="120" w:after="120"/>
              <w:ind w:left="29" w:hanging="142"/>
              <w:rPr>
                <w:bCs/>
                <w:color w:val="000000"/>
                <w:position w:val="-1"/>
              </w:rPr>
            </w:pPr>
            <w:r w:rsidRPr="0047781C">
              <w:rPr>
                <w:bCs/>
                <w:color w:val="000000"/>
                <w:position w:val="-1"/>
              </w:rPr>
              <w:t>Dạng cảm biến Optical</w:t>
            </w:r>
          </w:p>
          <w:p w:rsidR="00B15B81" w:rsidRPr="0047781C" w:rsidRDefault="00B15B81" w:rsidP="003006C2">
            <w:pPr>
              <w:pStyle w:val="BodyText"/>
              <w:numPr>
                <w:ilvl w:val="0"/>
                <w:numId w:val="1"/>
              </w:numPr>
              <w:spacing w:before="120" w:after="120"/>
              <w:ind w:left="29" w:hanging="142"/>
              <w:rPr>
                <w:bCs/>
                <w:color w:val="000000"/>
                <w:position w:val="-1"/>
              </w:rPr>
            </w:pPr>
            <w:r w:rsidRPr="0047781C">
              <w:rPr>
                <w:bCs/>
                <w:color w:val="000000"/>
                <w:position w:val="-1"/>
              </w:rPr>
              <w:t>Không cần miếng lót chuột để di chuột.</w:t>
            </w:r>
          </w:p>
          <w:p w:rsidR="00B15B81" w:rsidRPr="0047781C" w:rsidRDefault="00B15B81" w:rsidP="003006C2">
            <w:pPr>
              <w:pStyle w:val="BodyText"/>
              <w:numPr>
                <w:ilvl w:val="0"/>
                <w:numId w:val="1"/>
              </w:numPr>
              <w:spacing w:before="120" w:after="120"/>
              <w:ind w:left="29" w:hanging="142"/>
              <w:rPr>
                <w:bCs/>
                <w:color w:val="000000"/>
                <w:position w:val="-1"/>
              </w:rPr>
            </w:pPr>
            <w:r w:rsidRPr="0047781C">
              <w:rPr>
                <w:bCs/>
                <w:color w:val="000000"/>
                <w:position w:val="-1"/>
              </w:rPr>
              <w:t>Số nút bấm 3 (Có nút cuộn scroll).</w:t>
            </w:r>
          </w:p>
          <w:p w:rsidR="00B15B81" w:rsidRPr="0047781C" w:rsidRDefault="00B15B81" w:rsidP="003006C2">
            <w:pPr>
              <w:pStyle w:val="BodyText"/>
              <w:numPr>
                <w:ilvl w:val="0"/>
                <w:numId w:val="1"/>
              </w:numPr>
              <w:spacing w:before="120" w:after="120"/>
              <w:ind w:left="29" w:hanging="142"/>
              <w:rPr>
                <w:bCs/>
                <w:color w:val="000000"/>
                <w:position w:val="-1"/>
              </w:rPr>
            </w:pPr>
            <w:r w:rsidRPr="0047781C">
              <w:rPr>
                <w:bCs/>
                <w:color w:val="000000"/>
                <w:position w:val="-1"/>
              </w:rPr>
              <w:t>Cổng kết nối USB, có dây.</w:t>
            </w:r>
          </w:p>
          <w:p w:rsidR="00B15B81" w:rsidRPr="0047781C" w:rsidRDefault="00B15B81" w:rsidP="003006C2">
            <w:pPr>
              <w:pStyle w:val="BodyText"/>
              <w:numPr>
                <w:ilvl w:val="0"/>
                <w:numId w:val="1"/>
              </w:numPr>
              <w:spacing w:before="120" w:after="120"/>
              <w:ind w:left="29" w:hanging="142"/>
              <w:rPr>
                <w:bCs/>
                <w:color w:val="000000"/>
                <w:position w:val="-1"/>
              </w:rPr>
            </w:pPr>
            <w:r w:rsidRPr="0047781C">
              <w:rPr>
                <w:bCs/>
                <w:color w:val="000000"/>
                <w:position w:val="-1"/>
              </w:rPr>
              <w:t>Hàng mới 100%</w:t>
            </w:r>
          </w:p>
          <w:p w:rsidR="00B15B81" w:rsidRPr="0047781C" w:rsidRDefault="00B15B81" w:rsidP="003006C2">
            <w:pPr>
              <w:pStyle w:val="BodyText"/>
              <w:numPr>
                <w:ilvl w:val="0"/>
                <w:numId w:val="1"/>
              </w:numPr>
              <w:spacing w:before="120" w:after="120"/>
              <w:ind w:left="29" w:hanging="142"/>
              <w:rPr>
                <w:bCs/>
                <w:color w:val="000000"/>
                <w:position w:val="-1"/>
              </w:rPr>
            </w:pPr>
            <w:r w:rsidRPr="0047781C">
              <w:rPr>
                <w:bCs/>
                <w:color w:val="000000"/>
                <w:position w:val="-1"/>
              </w:rPr>
              <w:t>Bảo hành</w:t>
            </w:r>
            <w:r>
              <w:rPr>
                <w:bCs/>
                <w:color w:val="000000"/>
                <w:position w:val="-1"/>
                <w:lang w:val="en-US"/>
              </w:rPr>
              <w:t xml:space="preserve"> </w:t>
            </w:r>
            <w:r w:rsidRPr="0047781C">
              <w:rPr>
                <w:bCs/>
                <w:color w:val="000000"/>
                <w:position w:val="-1"/>
              </w:rPr>
              <w:t>tối thiểu 12 tháng</w:t>
            </w:r>
          </w:p>
        </w:tc>
        <w:tc>
          <w:tcPr>
            <w:tcW w:w="525" w:type="pct"/>
            <w:vAlign w:val="center"/>
          </w:tcPr>
          <w:p w:rsidR="00B15B81" w:rsidRPr="0047781C" w:rsidRDefault="00B15B81" w:rsidP="003006C2">
            <w:pPr>
              <w:widowControl w:val="0"/>
              <w:autoSpaceDE w:val="0"/>
              <w:autoSpaceDN w:val="0"/>
              <w:adjustRightInd w:val="0"/>
              <w:ind w:right="-14"/>
              <w:jc w:val="center"/>
              <w:rPr>
                <w:rFonts w:ascii="Times New Roman" w:hAnsi="Times New Roman"/>
                <w:color w:val="000000"/>
                <w:sz w:val="26"/>
                <w:szCs w:val="26"/>
              </w:rPr>
            </w:pPr>
            <w:r w:rsidRPr="0047781C">
              <w:rPr>
                <w:rFonts w:ascii="Times New Roman" w:hAnsi="Times New Roman"/>
                <w:color w:val="000000"/>
                <w:sz w:val="26"/>
                <w:szCs w:val="26"/>
                <w:lang w:val="en-US"/>
              </w:rPr>
              <w:t>C</w:t>
            </w:r>
            <w:r w:rsidRPr="0047781C">
              <w:rPr>
                <w:rFonts w:ascii="Times New Roman" w:hAnsi="Times New Roman"/>
                <w:color w:val="000000"/>
                <w:sz w:val="26"/>
                <w:szCs w:val="26"/>
              </w:rPr>
              <w:t>ái</w:t>
            </w:r>
          </w:p>
        </w:tc>
        <w:tc>
          <w:tcPr>
            <w:tcW w:w="728" w:type="pct"/>
            <w:vAlign w:val="center"/>
          </w:tcPr>
          <w:p w:rsidR="00B15B81" w:rsidRPr="0047781C" w:rsidRDefault="00B15B81" w:rsidP="003006C2">
            <w:pPr>
              <w:widowControl w:val="0"/>
              <w:autoSpaceDE w:val="0"/>
              <w:autoSpaceDN w:val="0"/>
              <w:adjustRightInd w:val="0"/>
              <w:ind w:right="-14"/>
              <w:jc w:val="center"/>
              <w:rPr>
                <w:rFonts w:ascii="Times New Roman" w:hAnsi="Times New Roman"/>
                <w:bCs/>
                <w:position w:val="-1"/>
                <w:sz w:val="26"/>
                <w:szCs w:val="26"/>
              </w:rPr>
            </w:pPr>
            <w:r>
              <w:rPr>
                <w:rFonts w:ascii="Times New Roman" w:hAnsi="Times New Roman"/>
                <w:bCs/>
                <w:position w:val="-1"/>
                <w:sz w:val="26"/>
                <w:szCs w:val="26"/>
                <w:lang w:val="en-US"/>
              </w:rPr>
              <w:t>8</w:t>
            </w:r>
          </w:p>
        </w:tc>
      </w:tr>
      <w:tr w:rsidR="00B15B81" w:rsidRPr="0047781C" w:rsidTr="003006C2">
        <w:trPr>
          <w:trHeight w:val="593"/>
        </w:trPr>
        <w:tc>
          <w:tcPr>
            <w:tcW w:w="298" w:type="pct"/>
            <w:noWrap/>
            <w:vAlign w:val="center"/>
          </w:tcPr>
          <w:p w:rsidR="00B15B81" w:rsidRPr="0047781C" w:rsidRDefault="00B15B81" w:rsidP="003006C2">
            <w:pPr>
              <w:widowControl w:val="0"/>
              <w:autoSpaceDE w:val="0"/>
              <w:autoSpaceDN w:val="0"/>
              <w:adjustRightInd w:val="0"/>
              <w:ind w:right="-14"/>
              <w:jc w:val="center"/>
              <w:rPr>
                <w:rFonts w:ascii="Times New Roman" w:hAnsi="Times New Roman"/>
                <w:bCs/>
                <w:position w:val="-1"/>
                <w:sz w:val="26"/>
                <w:szCs w:val="26"/>
                <w:lang w:val="en-US"/>
              </w:rPr>
            </w:pPr>
            <w:r w:rsidRPr="0047781C">
              <w:rPr>
                <w:rFonts w:ascii="Times New Roman" w:hAnsi="Times New Roman"/>
                <w:bCs/>
                <w:position w:val="-1"/>
                <w:sz w:val="26"/>
                <w:szCs w:val="26"/>
                <w:lang w:val="en-US"/>
              </w:rPr>
              <w:t>4</w:t>
            </w:r>
          </w:p>
        </w:tc>
        <w:tc>
          <w:tcPr>
            <w:tcW w:w="825" w:type="pct"/>
            <w:vAlign w:val="center"/>
          </w:tcPr>
          <w:p w:rsidR="00B15B81" w:rsidRPr="0047781C" w:rsidRDefault="00B15B81" w:rsidP="003006C2">
            <w:pPr>
              <w:widowControl w:val="0"/>
              <w:autoSpaceDE w:val="0"/>
              <w:autoSpaceDN w:val="0"/>
              <w:adjustRightInd w:val="0"/>
              <w:ind w:right="-14"/>
              <w:rPr>
                <w:rFonts w:ascii="Times New Roman" w:hAnsi="Times New Roman"/>
                <w:color w:val="000000"/>
                <w:sz w:val="26"/>
                <w:szCs w:val="26"/>
              </w:rPr>
            </w:pPr>
            <w:r w:rsidRPr="0047781C">
              <w:rPr>
                <w:rFonts w:ascii="Times New Roman" w:hAnsi="Times New Roman"/>
                <w:color w:val="000000"/>
                <w:sz w:val="26"/>
                <w:szCs w:val="26"/>
                <w:lang w:val="en-US"/>
              </w:rPr>
              <w:t>Đầu</w:t>
            </w:r>
            <w:r>
              <w:rPr>
                <w:rFonts w:ascii="Times New Roman" w:hAnsi="Times New Roman"/>
                <w:color w:val="000000"/>
                <w:sz w:val="26"/>
                <w:szCs w:val="26"/>
                <w:lang w:val="en-US"/>
              </w:rPr>
              <w:t xml:space="preserve"> mạng</w:t>
            </w:r>
            <w:r w:rsidRPr="0047781C">
              <w:rPr>
                <w:rFonts w:ascii="Times New Roman" w:hAnsi="Times New Roman"/>
                <w:color w:val="000000"/>
                <w:sz w:val="26"/>
                <w:szCs w:val="26"/>
                <w:lang w:val="en-US"/>
              </w:rPr>
              <w:t xml:space="preserve"> RJ45</w:t>
            </w:r>
          </w:p>
        </w:tc>
        <w:tc>
          <w:tcPr>
            <w:tcW w:w="2624" w:type="pct"/>
            <w:vAlign w:val="center"/>
          </w:tcPr>
          <w:p w:rsidR="00B15B81" w:rsidRPr="0047781C" w:rsidRDefault="00B15B81" w:rsidP="003006C2">
            <w:pPr>
              <w:pStyle w:val="BodyText"/>
              <w:numPr>
                <w:ilvl w:val="0"/>
                <w:numId w:val="1"/>
              </w:numPr>
              <w:spacing w:before="120" w:after="120"/>
              <w:ind w:left="29" w:hanging="142"/>
              <w:rPr>
                <w:bCs/>
                <w:color w:val="000000"/>
                <w:position w:val="-1"/>
              </w:rPr>
            </w:pPr>
            <w:r w:rsidRPr="00F60B19">
              <w:rPr>
                <w:bCs/>
                <w:color w:val="000000"/>
                <w:position w:val="-1"/>
              </w:rPr>
              <w:t>Số lượng 100 đầu/</w:t>
            </w:r>
            <w:r w:rsidRPr="0047781C">
              <w:rPr>
                <w:bCs/>
                <w:color w:val="000000"/>
                <w:position w:val="-1"/>
              </w:rPr>
              <w:t>hộp</w:t>
            </w:r>
            <w:r w:rsidRPr="00F60B19">
              <w:rPr>
                <w:bCs/>
                <w:color w:val="000000"/>
                <w:position w:val="-1"/>
              </w:rPr>
              <w:t>.</w:t>
            </w:r>
          </w:p>
          <w:p w:rsidR="00B15B81" w:rsidRPr="00F60B19" w:rsidRDefault="00B15B81" w:rsidP="003006C2">
            <w:pPr>
              <w:pStyle w:val="BodyText"/>
              <w:numPr>
                <w:ilvl w:val="0"/>
                <w:numId w:val="1"/>
              </w:numPr>
              <w:spacing w:before="120" w:after="120"/>
              <w:ind w:left="29" w:hanging="142"/>
              <w:rPr>
                <w:bCs/>
                <w:color w:val="000000"/>
                <w:position w:val="-1"/>
              </w:rPr>
            </w:pPr>
            <w:r w:rsidRPr="00F60B19">
              <w:rPr>
                <w:bCs/>
                <w:color w:val="000000"/>
                <w:position w:val="-1"/>
              </w:rPr>
              <w:t>Vỏ làm bằng nhựa cao cấp, dẻo chịu được môi tường khắc nghiệt và độ bền cao.</w:t>
            </w:r>
          </w:p>
          <w:p w:rsidR="00B15B81" w:rsidRPr="00F60B19" w:rsidRDefault="00B15B81" w:rsidP="003006C2">
            <w:pPr>
              <w:pStyle w:val="BodyText"/>
              <w:numPr>
                <w:ilvl w:val="0"/>
                <w:numId w:val="1"/>
              </w:numPr>
              <w:spacing w:before="120" w:after="120"/>
              <w:ind w:left="29" w:hanging="142"/>
              <w:rPr>
                <w:bCs/>
                <w:color w:val="000000"/>
                <w:position w:val="-1"/>
              </w:rPr>
            </w:pPr>
            <w:r w:rsidRPr="00F60B19">
              <w:rPr>
                <w:bCs/>
                <w:color w:val="000000"/>
                <w:position w:val="-1"/>
              </w:rPr>
              <w:t>Chân tiếp xúc được làm bằng hợp kim đồng mạ vàng, giúp chống oxy hóa, đảm bảo tiếp xúc tốt và truyền tín hiệu tốt nhất.</w:t>
            </w:r>
          </w:p>
          <w:p w:rsidR="00B15B81" w:rsidRPr="0047781C" w:rsidRDefault="00B15B81" w:rsidP="003006C2">
            <w:pPr>
              <w:pStyle w:val="BodyText"/>
              <w:numPr>
                <w:ilvl w:val="0"/>
                <w:numId w:val="1"/>
              </w:numPr>
              <w:spacing w:before="120" w:after="120"/>
              <w:ind w:left="29" w:hanging="142"/>
              <w:rPr>
                <w:bCs/>
                <w:color w:val="000000"/>
                <w:position w:val="-1"/>
              </w:rPr>
            </w:pPr>
            <w:r w:rsidRPr="00F60B19">
              <w:rPr>
                <w:bCs/>
                <w:color w:val="000000"/>
                <w:position w:val="-1"/>
              </w:rPr>
              <w:t>Ứng dụng rộng rãi trong ngành mạng, phù hợp với các tiêu chuẩn IEEE 802.3, IEEE 802.3u...</w:t>
            </w:r>
          </w:p>
          <w:p w:rsidR="00B15B81" w:rsidRPr="0047781C" w:rsidRDefault="00B15B81" w:rsidP="003006C2">
            <w:pPr>
              <w:pStyle w:val="BodyText"/>
              <w:numPr>
                <w:ilvl w:val="0"/>
                <w:numId w:val="1"/>
              </w:numPr>
              <w:spacing w:before="120" w:after="120"/>
              <w:ind w:left="29" w:hanging="142"/>
              <w:rPr>
                <w:bCs/>
                <w:color w:val="000000"/>
                <w:position w:val="-1"/>
              </w:rPr>
            </w:pPr>
            <w:r w:rsidRPr="002A1883">
              <w:rPr>
                <w:lang w:val="en-US"/>
              </w:rPr>
              <w:t xml:space="preserve">Bảo hành tối thiểu </w:t>
            </w:r>
            <w:r>
              <w:rPr>
                <w:lang w:val="en-US"/>
              </w:rPr>
              <w:t xml:space="preserve">1 </w:t>
            </w:r>
            <w:r w:rsidRPr="002A1883">
              <w:rPr>
                <w:lang w:val="en-US"/>
              </w:rPr>
              <w:t>tháng</w:t>
            </w:r>
          </w:p>
        </w:tc>
        <w:tc>
          <w:tcPr>
            <w:tcW w:w="525" w:type="pct"/>
            <w:vAlign w:val="center"/>
          </w:tcPr>
          <w:p w:rsidR="00B15B81" w:rsidRPr="0047781C" w:rsidRDefault="00B15B81" w:rsidP="003006C2">
            <w:pPr>
              <w:widowControl w:val="0"/>
              <w:autoSpaceDE w:val="0"/>
              <w:autoSpaceDN w:val="0"/>
              <w:adjustRightInd w:val="0"/>
              <w:ind w:right="-14"/>
              <w:jc w:val="center"/>
              <w:rPr>
                <w:rFonts w:ascii="Times New Roman" w:hAnsi="Times New Roman"/>
                <w:color w:val="000000"/>
                <w:sz w:val="26"/>
                <w:szCs w:val="26"/>
                <w:lang w:val="en-US"/>
              </w:rPr>
            </w:pPr>
            <w:r w:rsidRPr="0047781C">
              <w:rPr>
                <w:rFonts w:ascii="Times New Roman" w:hAnsi="Times New Roman"/>
                <w:color w:val="000000"/>
                <w:sz w:val="26"/>
                <w:szCs w:val="26"/>
                <w:lang w:val="en-US"/>
              </w:rPr>
              <w:t>Hộp</w:t>
            </w:r>
          </w:p>
        </w:tc>
        <w:tc>
          <w:tcPr>
            <w:tcW w:w="728" w:type="pct"/>
            <w:vAlign w:val="center"/>
          </w:tcPr>
          <w:p w:rsidR="00B15B81" w:rsidRPr="0047781C" w:rsidRDefault="00B15B81" w:rsidP="003006C2">
            <w:pPr>
              <w:widowControl w:val="0"/>
              <w:autoSpaceDE w:val="0"/>
              <w:autoSpaceDN w:val="0"/>
              <w:adjustRightInd w:val="0"/>
              <w:ind w:right="-14"/>
              <w:jc w:val="center"/>
              <w:rPr>
                <w:rFonts w:ascii="Times New Roman" w:hAnsi="Times New Roman"/>
                <w:bCs/>
                <w:position w:val="-1"/>
                <w:sz w:val="26"/>
                <w:szCs w:val="26"/>
                <w:lang w:val="en-US"/>
              </w:rPr>
            </w:pPr>
            <w:r>
              <w:rPr>
                <w:rFonts w:ascii="Times New Roman" w:hAnsi="Times New Roman"/>
                <w:bCs/>
                <w:position w:val="-1"/>
                <w:sz w:val="26"/>
                <w:szCs w:val="26"/>
                <w:lang w:val="en-US"/>
              </w:rPr>
              <w:t>5</w:t>
            </w:r>
          </w:p>
        </w:tc>
      </w:tr>
      <w:tr w:rsidR="00B15B81" w:rsidRPr="0047781C" w:rsidTr="003006C2">
        <w:trPr>
          <w:trHeight w:val="593"/>
        </w:trPr>
        <w:tc>
          <w:tcPr>
            <w:tcW w:w="298" w:type="pct"/>
            <w:noWrap/>
            <w:vAlign w:val="center"/>
          </w:tcPr>
          <w:p w:rsidR="00B15B81" w:rsidRPr="0047781C" w:rsidRDefault="00B15B81" w:rsidP="003006C2">
            <w:pPr>
              <w:widowControl w:val="0"/>
              <w:autoSpaceDE w:val="0"/>
              <w:autoSpaceDN w:val="0"/>
              <w:adjustRightInd w:val="0"/>
              <w:ind w:right="-14"/>
              <w:jc w:val="center"/>
              <w:rPr>
                <w:rFonts w:ascii="Times New Roman" w:hAnsi="Times New Roman"/>
                <w:bCs/>
                <w:position w:val="-1"/>
                <w:sz w:val="26"/>
                <w:szCs w:val="26"/>
                <w:lang w:val="en-US"/>
              </w:rPr>
            </w:pPr>
            <w:r w:rsidRPr="0047781C">
              <w:rPr>
                <w:rFonts w:ascii="Times New Roman" w:hAnsi="Times New Roman"/>
                <w:bCs/>
                <w:position w:val="-1"/>
                <w:sz w:val="26"/>
                <w:szCs w:val="26"/>
                <w:lang w:val="en-US"/>
              </w:rPr>
              <w:t>5</w:t>
            </w:r>
          </w:p>
        </w:tc>
        <w:tc>
          <w:tcPr>
            <w:tcW w:w="825" w:type="pct"/>
            <w:vAlign w:val="center"/>
          </w:tcPr>
          <w:p w:rsidR="00B15B81" w:rsidRPr="0047781C" w:rsidRDefault="00B15B81" w:rsidP="003006C2">
            <w:pPr>
              <w:widowControl w:val="0"/>
              <w:autoSpaceDE w:val="0"/>
              <w:autoSpaceDN w:val="0"/>
              <w:adjustRightInd w:val="0"/>
              <w:ind w:right="-14"/>
              <w:rPr>
                <w:rFonts w:ascii="Times New Roman" w:hAnsi="Times New Roman"/>
                <w:color w:val="000000"/>
                <w:sz w:val="26"/>
                <w:szCs w:val="26"/>
                <w:lang w:val="en-US"/>
              </w:rPr>
            </w:pPr>
            <w:r w:rsidRPr="0047781C">
              <w:rPr>
                <w:rFonts w:ascii="Times New Roman" w:hAnsi="Times New Roman"/>
                <w:color w:val="000000"/>
                <w:sz w:val="26"/>
                <w:szCs w:val="26"/>
                <w:lang w:val="en-US"/>
              </w:rPr>
              <w:t>Màn hình máy vi tính</w:t>
            </w:r>
          </w:p>
        </w:tc>
        <w:tc>
          <w:tcPr>
            <w:tcW w:w="2624" w:type="pct"/>
          </w:tcPr>
          <w:p w:rsidR="00B15B81" w:rsidRPr="0047781C" w:rsidRDefault="00B15B81" w:rsidP="003006C2">
            <w:pPr>
              <w:pStyle w:val="BodyText"/>
              <w:numPr>
                <w:ilvl w:val="0"/>
                <w:numId w:val="1"/>
              </w:numPr>
              <w:spacing w:before="120" w:after="120"/>
              <w:ind w:left="29" w:hanging="142"/>
              <w:rPr>
                <w:bCs/>
                <w:color w:val="000000"/>
                <w:position w:val="-1"/>
              </w:rPr>
            </w:pPr>
            <w:r w:rsidRPr="0047781C">
              <w:rPr>
                <w:bCs/>
                <w:color w:val="000000"/>
                <w:position w:val="-1"/>
              </w:rPr>
              <w:t xml:space="preserve">Kích thước màn hình &gt;= </w:t>
            </w:r>
            <w:r w:rsidRPr="0047781C">
              <w:rPr>
                <w:bCs/>
                <w:color w:val="000000"/>
                <w:position w:val="-1"/>
                <w:lang w:val="en-US"/>
              </w:rPr>
              <w:t>23</w:t>
            </w:r>
            <w:r w:rsidRPr="0047781C">
              <w:rPr>
                <w:bCs/>
                <w:color w:val="000000"/>
                <w:position w:val="-1"/>
              </w:rPr>
              <w:t>.0 Inch L</w:t>
            </w:r>
            <w:r w:rsidRPr="0047781C">
              <w:rPr>
                <w:bCs/>
                <w:color w:val="000000"/>
                <w:position w:val="-1"/>
                <w:lang w:val="en-US"/>
              </w:rPr>
              <w:t>c</w:t>
            </w:r>
            <w:r w:rsidRPr="0047781C">
              <w:rPr>
                <w:bCs/>
                <w:color w:val="000000"/>
                <w:position w:val="-1"/>
              </w:rPr>
              <w:t>d</w:t>
            </w:r>
          </w:p>
          <w:p w:rsidR="00B15B81" w:rsidRPr="0047781C" w:rsidRDefault="00B15B81" w:rsidP="003006C2">
            <w:pPr>
              <w:pStyle w:val="BodyText"/>
              <w:numPr>
                <w:ilvl w:val="0"/>
                <w:numId w:val="1"/>
              </w:numPr>
              <w:spacing w:before="120" w:after="120"/>
              <w:ind w:left="29" w:hanging="142"/>
              <w:rPr>
                <w:bCs/>
                <w:color w:val="000000"/>
                <w:position w:val="-1"/>
              </w:rPr>
            </w:pPr>
            <w:r w:rsidRPr="0047781C">
              <w:rPr>
                <w:bCs/>
                <w:color w:val="000000"/>
                <w:position w:val="-1"/>
              </w:rPr>
              <w:t>Độ sáng &gt;= 250cd/m2</w:t>
            </w:r>
          </w:p>
          <w:p w:rsidR="00B15B81" w:rsidRPr="0047781C" w:rsidRDefault="00B15B81" w:rsidP="003006C2">
            <w:pPr>
              <w:pStyle w:val="BodyText"/>
              <w:numPr>
                <w:ilvl w:val="0"/>
                <w:numId w:val="1"/>
              </w:numPr>
              <w:spacing w:before="120" w:after="120"/>
              <w:ind w:left="29" w:hanging="142"/>
              <w:rPr>
                <w:bCs/>
                <w:color w:val="000000"/>
                <w:position w:val="-1"/>
                <w:lang w:val="en-US"/>
              </w:rPr>
            </w:pPr>
            <w:r w:rsidRPr="0047781C">
              <w:rPr>
                <w:bCs/>
                <w:color w:val="000000"/>
                <w:position w:val="-1"/>
              </w:rPr>
              <w:t xml:space="preserve">Độ tương phản &gt;= 600:1 </w:t>
            </w:r>
          </w:p>
          <w:p w:rsidR="00B15B81" w:rsidRPr="0047781C" w:rsidRDefault="00B15B81" w:rsidP="003006C2">
            <w:pPr>
              <w:pStyle w:val="BodyText"/>
              <w:numPr>
                <w:ilvl w:val="0"/>
                <w:numId w:val="1"/>
              </w:numPr>
              <w:spacing w:before="120" w:after="120"/>
              <w:ind w:left="29" w:hanging="142"/>
              <w:rPr>
                <w:bCs/>
                <w:color w:val="000000"/>
                <w:position w:val="-1"/>
              </w:rPr>
            </w:pPr>
            <w:r w:rsidRPr="0047781C">
              <w:rPr>
                <w:bCs/>
                <w:color w:val="000000"/>
                <w:position w:val="-1"/>
              </w:rPr>
              <w:t>Độ phân giải &gt;= 1366x768</w:t>
            </w:r>
          </w:p>
          <w:p w:rsidR="00B15B81" w:rsidRPr="0047781C" w:rsidRDefault="00B15B81" w:rsidP="003006C2">
            <w:pPr>
              <w:pStyle w:val="BodyText"/>
              <w:numPr>
                <w:ilvl w:val="0"/>
                <w:numId w:val="1"/>
              </w:numPr>
              <w:spacing w:before="120" w:after="120"/>
              <w:ind w:left="29" w:hanging="142"/>
              <w:rPr>
                <w:bCs/>
                <w:color w:val="000000"/>
                <w:position w:val="-1"/>
                <w:lang w:val="en-US"/>
              </w:rPr>
            </w:pPr>
            <w:r w:rsidRPr="0047781C">
              <w:rPr>
                <w:bCs/>
                <w:color w:val="000000"/>
                <w:position w:val="-1"/>
              </w:rPr>
              <w:t xml:space="preserve">Kết nối: VGA hoặc HDMI </w:t>
            </w:r>
          </w:p>
          <w:p w:rsidR="00B15B81" w:rsidRPr="0047781C" w:rsidRDefault="00B15B81" w:rsidP="003006C2">
            <w:pPr>
              <w:pStyle w:val="BodyText"/>
              <w:numPr>
                <w:ilvl w:val="0"/>
                <w:numId w:val="1"/>
              </w:numPr>
              <w:spacing w:before="120" w:after="120"/>
              <w:ind w:left="29" w:hanging="142"/>
              <w:rPr>
                <w:bCs/>
                <w:color w:val="000000"/>
                <w:position w:val="-1"/>
                <w:lang w:val="en-US"/>
              </w:rPr>
            </w:pPr>
            <w:r w:rsidRPr="0047781C">
              <w:rPr>
                <w:bCs/>
                <w:color w:val="000000"/>
                <w:position w:val="-1"/>
                <w:lang w:val="en-US"/>
              </w:rPr>
              <w:t>Đầu vào 100-240Vac, 50/60Hz</w:t>
            </w:r>
          </w:p>
          <w:p w:rsidR="00B15B81" w:rsidRPr="0047781C" w:rsidRDefault="00B15B81" w:rsidP="003006C2">
            <w:pPr>
              <w:pStyle w:val="BodyText"/>
              <w:numPr>
                <w:ilvl w:val="0"/>
                <w:numId w:val="1"/>
              </w:numPr>
              <w:spacing w:before="120" w:after="120"/>
              <w:ind w:left="29" w:hanging="142"/>
              <w:rPr>
                <w:bCs/>
                <w:color w:val="000000"/>
                <w:position w:val="-1"/>
                <w:lang w:val="en-US"/>
              </w:rPr>
            </w:pPr>
            <w:r w:rsidRPr="0047781C">
              <w:rPr>
                <w:bCs/>
                <w:color w:val="000000"/>
                <w:position w:val="-1"/>
                <w:lang w:val="en-US"/>
              </w:rPr>
              <w:lastRenderedPageBreak/>
              <w:t>Hàng mới 100%</w:t>
            </w:r>
          </w:p>
          <w:p w:rsidR="00B15B81" w:rsidRPr="0047781C" w:rsidRDefault="00B15B81" w:rsidP="003006C2">
            <w:pPr>
              <w:pStyle w:val="ListParagraph"/>
              <w:widowControl w:val="0"/>
              <w:numPr>
                <w:ilvl w:val="0"/>
                <w:numId w:val="1"/>
              </w:numPr>
              <w:autoSpaceDE w:val="0"/>
              <w:autoSpaceDN w:val="0"/>
              <w:adjustRightInd w:val="0"/>
              <w:spacing w:before="120" w:after="120"/>
              <w:ind w:left="29" w:right="-14" w:hanging="142"/>
              <w:rPr>
                <w:rFonts w:ascii="Times New Roman" w:hAnsi="Times New Roman"/>
                <w:color w:val="000000"/>
                <w:sz w:val="26"/>
                <w:szCs w:val="26"/>
              </w:rPr>
            </w:pPr>
            <w:r w:rsidRPr="0047781C">
              <w:rPr>
                <w:rFonts w:ascii="Times New Roman" w:hAnsi="Times New Roman"/>
                <w:bCs/>
                <w:color w:val="000000"/>
                <w:position w:val="-1"/>
                <w:sz w:val="26"/>
                <w:szCs w:val="26"/>
                <w:lang w:val="en-US"/>
              </w:rPr>
              <w:t>Bảo hành tối thiểu 12 tháng</w:t>
            </w:r>
          </w:p>
        </w:tc>
        <w:tc>
          <w:tcPr>
            <w:tcW w:w="525" w:type="pct"/>
            <w:vAlign w:val="center"/>
          </w:tcPr>
          <w:p w:rsidR="00B15B81" w:rsidRPr="0047781C" w:rsidRDefault="00B15B81" w:rsidP="003006C2">
            <w:pPr>
              <w:widowControl w:val="0"/>
              <w:autoSpaceDE w:val="0"/>
              <w:autoSpaceDN w:val="0"/>
              <w:adjustRightInd w:val="0"/>
              <w:ind w:right="-14"/>
              <w:jc w:val="center"/>
              <w:rPr>
                <w:rFonts w:ascii="Times New Roman" w:hAnsi="Times New Roman"/>
                <w:color w:val="000000"/>
                <w:sz w:val="26"/>
                <w:szCs w:val="26"/>
                <w:lang w:val="en-US"/>
              </w:rPr>
            </w:pPr>
            <w:r w:rsidRPr="0047781C">
              <w:rPr>
                <w:rFonts w:ascii="Times New Roman" w:hAnsi="Times New Roman"/>
                <w:color w:val="000000"/>
                <w:sz w:val="26"/>
                <w:szCs w:val="26"/>
                <w:lang w:val="en-US"/>
              </w:rPr>
              <w:lastRenderedPageBreak/>
              <w:t>Cái</w:t>
            </w:r>
          </w:p>
        </w:tc>
        <w:tc>
          <w:tcPr>
            <w:tcW w:w="728" w:type="pct"/>
            <w:vAlign w:val="center"/>
          </w:tcPr>
          <w:p w:rsidR="00B15B81" w:rsidRPr="0047781C" w:rsidRDefault="00B15B81" w:rsidP="003006C2">
            <w:pPr>
              <w:widowControl w:val="0"/>
              <w:autoSpaceDE w:val="0"/>
              <w:autoSpaceDN w:val="0"/>
              <w:adjustRightInd w:val="0"/>
              <w:ind w:right="-14"/>
              <w:jc w:val="center"/>
              <w:rPr>
                <w:rFonts w:ascii="Times New Roman" w:hAnsi="Times New Roman"/>
                <w:bCs/>
                <w:position w:val="-1"/>
                <w:sz w:val="26"/>
                <w:szCs w:val="26"/>
                <w:lang w:val="en-US"/>
              </w:rPr>
            </w:pPr>
            <w:r>
              <w:rPr>
                <w:rFonts w:ascii="Times New Roman" w:hAnsi="Times New Roman"/>
                <w:color w:val="000000"/>
                <w:sz w:val="26"/>
                <w:szCs w:val="26"/>
                <w:lang w:val="en-US"/>
              </w:rPr>
              <w:t>9</w:t>
            </w:r>
          </w:p>
        </w:tc>
      </w:tr>
      <w:tr w:rsidR="00B15B81" w:rsidRPr="0047781C" w:rsidTr="003006C2">
        <w:trPr>
          <w:trHeight w:val="593"/>
        </w:trPr>
        <w:tc>
          <w:tcPr>
            <w:tcW w:w="298" w:type="pct"/>
            <w:noWrap/>
            <w:vAlign w:val="center"/>
          </w:tcPr>
          <w:p w:rsidR="00B15B81" w:rsidRPr="0047781C" w:rsidRDefault="00B15B81" w:rsidP="003006C2">
            <w:pPr>
              <w:widowControl w:val="0"/>
              <w:autoSpaceDE w:val="0"/>
              <w:autoSpaceDN w:val="0"/>
              <w:adjustRightInd w:val="0"/>
              <w:ind w:right="-14"/>
              <w:jc w:val="center"/>
              <w:rPr>
                <w:rFonts w:ascii="Times New Roman" w:hAnsi="Times New Roman"/>
                <w:bCs/>
                <w:position w:val="-1"/>
                <w:sz w:val="26"/>
                <w:szCs w:val="26"/>
                <w:lang w:val="en-US"/>
              </w:rPr>
            </w:pPr>
            <w:r w:rsidRPr="0047781C">
              <w:rPr>
                <w:rFonts w:ascii="Times New Roman" w:hAnsi="Times New Roman"/>
                <w:bCs/>
                <w:position w:val="-1"/>
                <w:sz w:val="26"/>
                <w:szCs w:val="26"/>
                <w:lang w:val="en-US"/>
              </w:rPr>
              <w:t>6</w:t>
            </w:r>
          </w:p>
        </w:tc>
        <w:tc>
          <w:tcPr>
            <w:tcW w:w="825" w:type="pct"/>
            <w:vAlign w:val="center"/>
          </w:tcPr>
          <w:p w:rsidR="00B15B81" w:rsidRPr="0047781C" w:rsidRDefault="00B15B81" w:rsidP="003006C2">
            <w:pPr>
              <w:widowControl w:val="0"/>
              <w:autoSpaceDE w:val="0"/>
              <w:autoSpaceDN w:val="0"/>
              <w:adjustRightInd w:val="0"/>
              <w:ind w:right="-14"/>
              <w:rPr>
                <w:rFonts w:ascii="Times New Roman" w:hAnsi="Times New Roman"/>
                <w:color w:val="000000"/>
                <w:sz w:val="26"/>
                <w:szCs w:val="26"/>
                <w:lang w:val="en-US"/>
              </w:rPr>
            </w:pPr>
            <w:r w:rsidRPr="0047781C">
              <w:rPr>
                <w:rFonts w:ascii="Times New Roman" w:hAnsi="Times New Roman"/>
                <w:color w:val="000000"/>
                <w:sz w:val="26"/>
                <w:szCs w:val="26"/>
              </w:rPr>
              <w:t xml:space="preserve">Ổ cứng SSD 240Gb </w:t>
            </w:r>
          </w:p>
        </w:tc>
        <w:tc>
          <w:tcPr>
            <w:tcW w:w="2624" w:type="pct"/>
          </w:tcPr>
          <w:p w:rsidR="00B15B81" w:rsidRPr="0047781C" w:rsidRDefault="00B15B81" w:rsidP="003006C2">
            <w:pPr>
              <w:pStyle w:val="BodyText"/>
              <w:numPr>
                <w:ilvl w:val="0"/>
                <w:numId w:val="1"/>
              </w:numPr>
              <w:spacing w:before="120" w:after="120"/>
              <w:ind w:left="29" w:hanging="142"/>
              <w:rPr>
                <w:bCs/>
                <w:color w:val="000000"/>
                <w:position w:val="-1"/>
              </w:rPr>
            </w:pPr>
            <w:r w:rsidRPr="0047781C">
              <w:rPr>
                <w:bCs/>
                <w:color w:val="000000"/>
                <w:position w:val="-1"/>
              </w:rPr>
              <w:t>Chuẩn giao tiếp: Sata III 6 Gbps</w:t>
            </w:r>
          </w:p>
          <w:p w:rsidR="00B15B81" w:rsidRPr="0047781C" w:rsidRDefault="00B15B81" w:rsidP="003006C2">
            <w:pPr>
              <w:pStyle w:val="BodyText"/>
              <w:numPr>
                <w:ilvl w:val="0"/>
                <w:numId w:val="1"/>
              </w:numPr>
              <w:spacing w:before="120" w:after="120"/>
              <w:ind w:left="29" w:hanging="142"/>
              <w:rPr>
                <w:bCs/>
                <w:color w:val="000000"/>
                <w:position w:val="-1"/>
              </w:rPr>
            </w:pPr>
            <w:r w:rsidRPr="0047781C">
              <w:rPr>
                <w:bCs/>
                <w:color w:val="000000"/>
                <w:position w:val="-1"/>
              </w:rPr>
              <w:t>Kích thước: 2.5 inch, 6.8 mm</w:t>
            </w:r>
          </w:p>
          <w:p w:rsidR="00B15B81" w:rsidRPr="0047781C" w:rsidRDefault="00B15B81" w:rsidP="003006C2">
            <w:pPr>
              <w:pStyle w:val="BodyText"/>
              <w:numPr>
                <w:ilvl w:val="0"/>
                <w:numId w:val="1"/>
              </w:numPr>
              <w:spacing w:before="120" w:after="120"/>
              <w:ind w:left="29" w:hanging="142"/>
              <w:rPr>
                <w:bCs/>
                <w:color w:val="000000"/>
                <w:position w:val="-1"/>
              </w:rPr>
            </w:pPr>
            <w:r w:rsidRPr="0047781C">
              <w:rPr>
                <w:bCs/>
                <w:color w:val="000000"/>
                <w:position w:val="-1"/>
              </w:rPr>
              <w:t>Dung lượng&gt;=240 GB</w:t>
            </w:r>
          </w:p>
          <w:p w:rsidR="00B15B81" w:rsidRPr="0047781C" w:rsidRDefault="00B15B81" w:rsidP="003006C2">
            <w:pPr>
              <w:pStyle w:val="BodyText"/>
              <w:numPr>
                <w:ilvl w:val="0"/>
                <w:numId w:val="1"/>
              </w:numPr>
              <w:spacing w:before="120" w:after="120"/>
              <w:ind w:left="29" w:hanging="142"/>
              <w:rPr>
                <w:bCs/>
                <w:color w:val="000000"/>
                <w:position w:val="-1"/>
              </w:rPr>
            </w:pPr>
            <w:r w:rsidRPr="0047781C">
              <w:rPr>
                <w:bCs/>
                <w:color w:val="000000"/>
                <w:position w:val="-1"/>
              </w:rPr>
              <w:t>Đọc tuần tự &gt;= 500 MB/s</w:t>
            </w:r>
          </w:p>
          <w:p w:rsidR="00B15B81" w:rsidRPr="0047781C" w:rsidRDefault="00B15B81" w:rsidP="003006C2">
            <w:pPr>
              <w:pStyle w:val="BodyText"/>
              <w:numPr>
                <w:ilvl w:val="0"/>
                <w:numId w:val="1"/>
              </w:numPr>
              <w:spacing w:before="120" w:after="120"/>
              <w:ind w:left="29" w:hanging="142"/>
              <w:rPr>
                <w:bCs/>
                <w:color w:val="000000"/>
                <w:position w:val="-1"/>
              </w:rPr>
            </w:pPr>
            <w:r w:rsidRPr="0047781C">
              <w:rPr>
                <w:bCs/>
                <w:color w:val="000000"/>
                <w:position w:val="-1"/>
              </w:rPr>
              <w:t>Ghi tuần tự &gt;= 350 MB/s</w:t>
            </w:r>
          </w:p>
          <w:p w:rsidR="00B15B81" w:rsidRPr="00644266" w:rsidRDefault="00B15B81" w:rsidP="003006C2">
            <w:pPr>
              <w:pStyle w:val="BodyText"/>
              <w:numPr>
                <w:ilvl w:val="0"/>
                <w:numId w:val="1"/>
              </w:numPr>
              <w:spacing w:before="120" w:after="120"/>
              <w:ind w:left="29" w:hanging="142"/>
              <w:rPr>
                <w:bCs/>
                <w:color w:val="000000"/>
                <w:position w:val="-1"/>
              </w:rPr>
            </w:pPr>
            <w:r w:rsidRPr="0047781C">
              <w:rPr>
                <w:bCs/>
                <w:color w:val="000000"/>
                <w:position w:val="-1"/>
              </w:rPr>
              <w:t>NAND Flash TLC</w:t>
            </w:r>
          </w:p>
          <w:p w:rsidR="00B15B81" w:rsidRPr="0047781C" w:rsidRDefault="00B15B81" w:rsidP="003006C2">
            <w:pPr>
              <w:pStyle w:val="BodyText"/>
              <w:numPr>
                <w:ilvl w:val="0"/>
                <w:numId w:val="1"/>
              </w:numPr>
              <w:spacing w:before="120" w:after="120"/>
              <w:ind w:left="29" w:hanging="142"/>
              <w:rPr>
                <w:bCs/>
                <w:color w:val="000000"/>
                <w:position w:val="-1"/>
              </w:rPr>
            </w:pPr>
            <w:r w:rsidRPr="002A1883">
              <w:rPr>
                <w:lang w:val="en-US"/>
              </w:rPr>
              <w:t xml:space="preserve">Bảo hành tối thiểu </w:t>
            </w:r>
            <w:r>
              <w:rPr>
                <w:lang w:val="en-US"/>
              </w:rPr>
              <w:t xml:space="preserve">12 </w:t>
            </w:r>
            <w:r w:rsidRPr="002A1883">
              <w:rPr>
                <w:lang w:val="en-US"/>
              </w:rPr>
              <w:t>tháng</w:t>
            </w:r>
          </w:p>
        </w:tc>
        <w:tc>
          <w:tcPr>
            <w:tcW w:w="525" w:type="pct"/>
            <w:vAlign w:val="center"/>
          </w:tcPr>
          <w:p w:rsidR="00B15B81" w:rsidRPr="0047781C" w:rsidRDefault="00B15B81" w:rsidP="003006C2">
            <w:pPr>
              <w:widowControl w:val="0"/>
              <w:autoSpaceDE w:val="0"/>
              <w:autoSpaceDN w:val="0"/>
              <w:adjustRightInd w:val="0"/>
              <w:ind w:right="-14"/>
              <w:jc w:val="center"/>
              <w:rPr>
                <w:rFonts w:ascii="Times New Roman" w:hAnsi="Times New Roman"/>
                <w:color w:val="000000"/>
                <w:sz w:val="26"/>
                <w:szCs w:val="26"/>
                <w:lang w:val="en-US"/>
              </w:rPr>
            </w:pPr>
            <w:r w:rsidRPr="0047781C">
              <w:rPr>
                <w:rFonts w:ascii="Times New Roman" w:hAnsi="Times New Roman"/>
                <w:color w:val="000000"/>
                <w:sz w:val="26"/>
                <w:szCs w:val="26"/>
                <w:lang w:val="en-US"/>
              </w:rPr>
              <w:t>Cái</w:t>
            </w:r>
          </w:p>
        </w:tc>
        <w:tc>
          <w:tcPr>
            <w:tcW w:w="728" w:type="pct"/>
            <w:vAlign w:val="center"/>
          </w:tcPr>
          <w:p w:rsidR="00B15B81" w:rsidRPr="0047781C" w:rsidRDefault="00B15B81" w:rsidP="003006C2">
            <w:pPr>
              <w:widowControl w:val="0"/>
              <w:autoSpaceDE w:val="0"/>
              <w:autoSpaceDN w:val="0"/>
              <w:adjustRightInd w:val="0"/>
              <w:ind w:right="-14"/>
              <w:jc w:val="center"/>
              <w:rPr>
                <w:rFonts w:ascii="Times New Roman" w:hAnsi="Times New Roman"/>
                <w:bCs/>
                <w:position w:val="-1"/>
                <w:sz w:val="26"/>
                <w:szCs w:val="26"/>
                <w:lang w:val="en-US"/>
              </w:rPr>
            </w:pPr>
            <w:r>
              <w:rPr>
                <w:rFonts w:ascii="Times New Roman" w:hAnsi="Times New Roman"/>
                <w:bCs/>
                <w:position w:val="-1"/>
                <w:sz w:val="26"/>
                <w:szCs w:val="26"/>
                <w:lang w:val="en-US"/>
              </w:rPr>
              <w:t>4</w:t>
            </w:r>
          </w:p>
        </w:tc>
      </w:tr>
      <w:tr w:rsidR="00B15B81" w:rsidRPr="0047781C" w:rsidTr="003006C2">
        <w:trPr>
          <w:trHeight w:val="593"/>
        </w:trPr>
        <w:tc>
          <w:tcPr>
            <w:tcW w:w="298" w:type="pct"/>
            <w:noWrap/>
            <w:vAlign w:val="center"/>
          </w:tcPr>
          <w:p w:rsidR="00B15B81" w:rsidRPr="0047781C" w:rsidRDefault="00B15B81" w:rsidP="003006C2">
            <w:pPr>
              <w:widowControl w:val="0"/>
              <w:autoSpaceDE w:val="0"/>
              <w:autoSpaceDN w:val="0"/>
              <w:adjustRightInd w:val="0"/>
              <w:ind w:right="-14"/>
              <w:jc w:val="center"/>
              <w:rPr>
                <w:rFonts w:ascii="Times New Roman" w:hAnsi="Times New Roman"/>
                <w:sz w:val="26"/>
                <w:szCs w:val="26"/>
                <w:lang w:val="en-US"/>
              </w:rPr>
            </w:pPr>
            <w:r w:rsidRPr="0047781C">
              <w:rPr>
                <w:rFonts w:ascii="Times New Roman" w:hAnsi="Times New Roman"/>
                <w:sz w:val="26"/>
                <w:szCs w:val="26"/>
                <w:lang w:val="en-US"/>
              </w:rPr>
              <w:t>7</w:t>
            </w:r>
          </w:p>
        </w:tc>
        <w:tc>
          <w:tcPr>
            <w:tcW w:w="825" w:type="pct"/>
            <w:vAlign w:val="center"/>
          </w:tcPr>
          <w:p w:rsidR="00B15B81" w:rsidRPr="0047781C" w:rsidRDefault="00B15B81" w:rsidP="003006C2">
            <w:pPr>
              <w:widowControl w:val="0"/>
              <w:autoSpaceDE w:val="0"/>
              <w:autoSpaceDN w:val="0"/>
              <w:adjustRightInd w:val="0"/>
              <w:ind w:right="-14"/>
              <w:rPr>
                <w:rFonts w:ascii="Times New Roman" w:hAnsi="Times New Roman"/>
                <w:color w:val="000000"/>
                <w:sz w:val="26"/>
                <w:szCs w:val="26"/>
                <w:lang w:val="en-US"/>
              </w:rPr>
            </w:pPr>
            <w:r w:rsidRPr="0047781C">
              <w:rPr>
                <w:rFonts w:ascii="Times New Roman" w:hAnsi="Times New Roman"/>
                <w:color w:val="000000"/>
                <w:sz w:val="26"/>
                <w:szCs w:val="26"/>
              </w:rPr>
              <w:t xml:space="preserve">Switch 8port </w:t>
            </w:r>
            <w:r w:rsidRPr="0047781C">
              <w:rPr>
                <w:rFonts w:ascii="Times New Roman" w:hAnsi="Times New Roman"/>
                <w:color w:val="000000"/>
                <w:sz w:val="26"/>
                <w:szCs w:val="26"/>
                <w:lang w:val="en-US"/>
              </w:rPr>
              <w:t>100Mbps</w:t>
            </w:r>
          </w:p>
        </w:tc>
        <w:tc>
          <w:tcPr>
            <w:tcW w:w="2624" w:type="pct"/>
            <w:vAlign w:val="center"/>
          </w:tcPr>
          <w:p w:rsidR="00B15B81" w:rsidRPr="0047781C" w:rsidRDefault="00B15B81" w:rsidP="003006C2">
            <w:pPr>
              <w:pStyle w:val="BodyText"/>
              <w:numPr>
                <w:ilvl w:val="0"/>
                <w:numId w:val="1"/>
              </w:numPr>
              <w:spacing w:before="120" w:after="120"/>
              <w:ind w:left="29" w:hanging="142"/>
              <w:rPr>
                <w:bCs/>
                <w:color w:val="000000"/>
                <w:position w:val="-1"/>
              </w:rPr>
            </w:pPr>
            <w:r w:rsidRPr="0047781C">
              <w:rPr>
                <w:bCs/>
                <w:color w:val="000000"/>
                <w:position w:val="-1"/>
              </w:rPr>
              <w:t xml:space="preserve">8 port hỗ trợ tốc độ 10/100 LAN </w:t>
            </w:r>
          </w:p>
          <w:p w:rsidR="00B15B81" w:rsidRPr="0047781C" w:rsidRDefault="00B15B81" w:rsidP="003006C2">
            <w:pPr>
              <w:pStyle w:val="BodyText"/>
              <w:numPr>
                <w:ilvl w:val="0"/>
                <w:numId w:val="1"/>
              </w:numPr>
              <w:spacing w:before="120" w:after="120"/>
              <w:ind w:left="29" w:hanging="142"/>
              <w:rPr>
                <w:bCs/>
                <w:color w:val="000000"/>
                <w:position w:val="-1"/>
              </w:rPr>
            </w:pPr>
            <w:r w:rsidRPr="0047781C">
              <w:rPr>
                <w:bCs/>
                <w:color w:val="000000"/>
                <w:position w:val="-1"/>
              </w:rPr>
              <w:t>Full/half-duplex for Ethernet/Fast Ethernet speeds</w:t>
            </w:r>
          </w:p>
          <w:p w:rsidR="00B15B81" w:rsidRPr="0047781C" w:rsidRDefault="00B15B81" w:rsidP="003006C2">
            <w:pPr>
              <w:pStyle w:val="BodyText"/>
              <w:numPr>
                <w:ilvl w:val="0"/>
                <w:numId w:val="1"/>
              </w:numPr>
              <w:spacing w:before="120" w:after="120"/>
              <w:ind w:left="29" w:hanging="142"/>
              <w:rPr>
                <w:bCs/>
                <w:color w:val="000000"/>
                <w:position w:val="-1"/>
              </w:rPr>
            </w:pPr>
            <w:r w:rsidRPr="0047781C">
              <w:rPr>
                <w:bCs/>
                <w:color w:val="000000"/>
                <w:position w:val="-1"/>
              </w:rPr>
              <w:t>IEEE 802.3 10BASE-T,</w:t>
            </w:r>
          </w:p>
          <w:p w:rsidR="00B15B81" w:rsidRPr="0047781C" w:rsidRDefault="00B15B81" w:rsidP="003006C2">
            <w:pPr>
              <w:pStyle w:val="BodyText"/>
              <w:numPr>
                <w:ilvl w:val="0"/>
                <w:numId w:val="1"/>
              </w:numPr>
              <w:spacing w:before="120" w:after="120"/>
              <w:ind w:left="29" w:hanging="142"/>
              <w:rPr>
                <w:bCs/>
                <w:color w:val="000000"/>
                <w:position w:val="-1"/>
              </w:rPr>
            </w:pPr>
            <w:r w:rsidRPr="0047781C">
              <w:rPr>
                <w:bCs/>
                <w:color w:val="000000"/>
                <w:position w:val="-1"/>
              </w:rPr>
              <w:t>IEEE 802.3u 100BASE-TX,</w:t>
            </w:r>
          </w:p>
          <w:p w:rsidR="00B15B81" w:rsidRPr="0047781C" w:rsidRDefault="00B15B81" w:rsidP="003006C2">
            <w:pPr>
              <w:pStyle w:val="BodyText"/>
              <w:numPr>
                <w:ilvl w:val="0"/>
                <w:numId w:val="1"/>
              </w:numPr>
              <w:spacing w:before="120" w:after="120"/>
              <w:ind w:left="29" w:hanging="142"/>
              <w:rPr>
                <w:bCs/>
                <w:color w:val="000000"/>
                <w:position w:val="-1"/>
              </w:rPr>
            </w:pPr>
            <w:r w:rsidRPr="0047781C">
              <w:rPr>
                <w:bCs/>
                <w:color w:val="000000"/>
                <w:position w:val="-1"/>
              </w:rPr>
              <w:t>IEEE 802.3x Flow Control,</w:t>
            </w:r>
          </w:p>
          <w:p w:rsidR="00B15B81" w:rsidRPr="0047781C" w:rsidRDefault="00B15B81" w:rsidP="003006C2">
            <w:pPr>
              <w:pStyle w:val="BodyText"/>
              <w:numPr>
                <w:ilvl w:val="0"/>
                <w:numId w:val="1"/>
              </w:numPr>
              <w:spacing w:before="120" w:after="120"/>
              <w:ind w:left="29" w:hanging="142"/>
              <w:rPr>
                <w:bCs/>
                <w:color w:val="000000"/>
                <w:position w:val="-1"/>
              </w:rPr>
            </w:pPr>
            <w:r w:rsidRPr="0047781C">
              <w:rPr>
                <w:bCs/>
                <w:color w:val="000000"/>
                <w:position w:val="-1"/>
              </w:rPr>
              <w:t>IEEE 802.1p QoS,</w:t>
            </w:r>
          </w:p>
          <w:p w:rsidR="00B15B81" w:rsidRPr="0047781C" w:rsidRDefault="00B15B81" w:rsidP="003006C2">
            <w:pPr>
              <w:pStyle w:val="BodyText"/>
              <w:numPr>
                <w:ilvl w:val="0"/>
                <w:numId w:val="1"/>
              </w:numPr>
              <w:spacing w:before="120" w:after="120"/>
              <w:ind w:left="29" w:hanging="142"/>
              <w:rPr>
                <w:bCs/>
                <w:color w:val="000000"/>
                <w:position w:val="-1"/>
              </w:rPr>
            </w:pPr>
            <w:r w:rsidRPr="002A1883">
              <w:rPr>
                <w:lang w:val="en-US"/>
              </w:rPr>
              <w:t xml:space="preserve">Bảo hành tối thiểu </w:t>
            </w:r>
            <w:r>
              <w:rPr>
                <w:lang w:val="en-US"/>
              </w:rPr>
              <w:t xml:space="preserve">12 </w:t>
            </w:r>
            <w:r w:rsidRPr="002A1883">
              <w:rPr>
                <w:lang w:val="en-US"/>
              </w:rPr>
              <w:t>tháng</w:t>
            </w:r>
          </w:p>
        </w:tc>
        <w:tc>
          <w:tcPr>
            <w:tcW w:w="525" w:type="pct"/>
            <w:vAlign w:val="center"/>
          </w:tcPr>
          <w:p w:rsidR="00B15B81" w:rsidRPr="0047781C" w:rsidRDefault="00B15B81" w:rsidP="003006C2">
            <w:pPr>
              <w:widowControl w:val="0"/>
              <w:autoSpaceDE w:val="0"/>
              <w:autoSpaceDN w:val="0"/>
              <w:adjustRightInd w:val="0"/>
              <w:ind w:right="-14"/>
              <w:jc w:val="center"/>
              <w:rPr>
                <w:rFonts w:ascii="Times New Roman" w:hAnsi="Times New Roman"/>
                <w:color w:val="000000"/>
                <w:sz w:val="26"/>
                <w:szCs w:val="26"/>
                <w:lang w:val="en-US"/>
              </w:rPr>
            </w:pPr>
            <w:r w:rsidRPr="0047781C">
              <w:rPr>
                <w:rFonts w:ascii="Times New Roman" w:hAnsi="Times New Roman"/>
                <w:color w:val="000000"/>
                <w:sz w:val="26"/>
                <w:szCs w:val="26"/>
                <w:lang w:val="en-US"/>
              </w:rPr>
              <w:t>Cái</w:t>
            </w:r>
          </w:p>
        </w:tc>
        <w:tc>
          <w:tcPr>
            <w:tcW w:w="728" w:type="pct"/>
            <w:vAlign w:val="center"/>
          </w:tcPr>
          <w:p w:rsidR="00B15B81" w:rsidRPr="0047781C" w:rsidRDefault="00B15B81" w:rsidP="003006C2">
            <w:pPr>
              <w:widowControl w:val="0"/>
              <w:autoSpaceDE w:val="0"/>
              <w:autoSpaceDN w:val="0"/>
              <w:adjustRightInd w:val="0"/>
              <w:ind w:right="-14"/>
              <w:jc w:val="center"/>
              <w:rPr>
                <w:rFonts w:ascii="Times New Roman" w:hAnsi="Times New Roman"/>
                <w:color w:val="000000"/>
                <w:sz w:val="26"/>
                <w:szCs w:val="26"/>
                <w:lang w:val="en-US"/>
              </w:rPr>
            </w:pPr>
            <w:r>
              <w:rPr>
                <w:rFonts w:ascii="Times New Roman" w:hAnsi="Times New Roman"/>
                <w:color w:val="000000"/>
                <w:sz w:val="26"/>
                <w:szCs w:val="26"/>
                <w:lang w:val="en-US"/>
              </w:rPr>
              <w:t>2</w:t>
            </w:r>
          </w:p>
        </w:tc>
      </w:tr>
      <w:tr w:rsidR="00B15B81" w:rsidRPr="0047781C" w:rsidTr="003006C2">
        <w:trPr>
          <w:trHeight w:val="593"/>
        </w:trPr>
        <w:tc>
          <w:tcPr>
            <w:tcW w:w="298" w:type="pct"/>
            <w:noWrap/>
            <w:vAlign w:val="center"/>
          </w:tcPr>
          <w:p w:rsidR="00B15B81" w:rsidRPr="0047781C" w:rsidRDefault="00B15B81" w:rsidP="003006C2">
            <w:pPr>
              <w:widowControl w:val="0"/>
              <w:autoSpaceDE w:val="0"/>
              <w:autoSpaceDN w:val="0"/>
              <w:adjustRightInd w:val="0"/>
              <w:ind w:right="-14"/>
              <w:jc w:val="center"/>
              <w:rPr>
                <w:rFonts w:ascii="Times New Roman" w:hAnsi="Times New Roman"/>
                <w:sz w:val="26"/>
                <w:szCs w:val="26"/>
                <w:lang w:val="en-US"/>
              </w:rPr>
            </w:pPr>
            <w:r w:rsidRPr="0047781C">
              <w:rPr>
                <w:rFonts w:ascii="Times New Roman" w:hAnsi="Times New Roman"/>
                <w:sz w:val="26"/>
                <w:szCs w:val="26"/>
                <w:lang w:val="en-US"/>
              </w:rPr>
              <w:t>8</w:t>
            </w:r>
          </w:p>
        </w:tc>
        <w:tc>
          <w:tcPr>
            <w:tcW w:w="825" w:type="pct"/>
            <w:vAlign w:val="center"/>
          </w:tcPr>
          <w:p w:rsidR="00B15B81" w:rsidRPr="0047781C" w:rsidRDefault="00B15B81" w:rsidP="003006C2">
            <w:pPr>
              <w:widowControl w:val="0"/>
              <w:autoSpaceDE w:val="0"/>
              <w:autoSpaceDN w:val="0"/>
              <w:adjustRightInd w:val="0"/>
              <w:ind w:right="-14"/>
              <w:rPr>
                <w:rFonts w:ascii="Times New Roman" w:hAnsi="Times New Roman"/>
                <w:color w:val="000000"/>
                <w:sz w:val="26"/>
                <w:szCs w:val="26"/>
                <w:lang w:val="en-US"/>
              </w:rPr>
            </w:pPr>
            <w:r w:rsidRPr="0047781C">
              <w:rPr>
                <w:rFonts w:ascii="Times New Roman" w:hAnsi="Times New Roman"/>
                <w:color w:val="000000"/>
                <w:sz w:val="26"/>
                <w:szCs w:val="26"/>
              </w:rPr>
              <w:t xml:space="preserve">Switch </w:t>
            </w:r>
            <w:r w:rsidRPr="0047781C">
              <w:rPr>
                <w:rFonts w:ascii="Times New Roman" w:hAnsi="Times New Roman"/>
                <w:color w:val="000000"/>
                <w:sz w:val="26"/>
                <w:szCs w:val="26"/>
                <w:lang w:val="en-US"/>
              </w:rPr>
              <w:t>16</w:t>
            </w:r>
            <w:r w:rsidRPr="0047781C">
              <w:rPr>
                <w:rFonts w:ascii="Times New Roman" w:hAnsi="Times New Roman"/>
                <w:color w:val="000000"/>
                <w:sz w:val="26"/>
                <w:szCs w:val="26"/>
              </w:rPr>
              <w:t xml:space="preserve">port </w:t>
            </w:r>
            <w:r w:rsidRPr="0047781C">
              <w:rPr>
                <w:rFonts w:ascii="Times New Roman" w:hAnsi="Times New Roman"/>
                <w:color w:val="000000"/>
                <w:sz w:val="26"/>
                <w:szCs w:val="26"/>
                <w:lang w:val="en-US"/>
              </w:rPr>
              <w:br/>
              <w:t>1000Mbps</w:t>
            </w:r>
          </w:p>
        </w:tc>
        <w:tc>
          <w:tcPr>
            <w:tcW w:w="2624" w:type="pct"/>
            <w:vAlign w:val="center"/>
          </w:tcPr>
          <w:p w:rsidR="00B15B81" w:rsidRPr="0047781C" w:rsidRDefault="00B15B81" w:rsidP="003006C2">
            <w:pPr>
              <w:pStyle w:val="BodyText"/>
              <w:numPr>
                <w:ilvl w:val="0"/>
                <w:numId w:val="1"/>
              </w:numPr>
              <w:spacing w:before="120" w:after="120"/>
              <w:ind w:left="29" w:hanging="142"/>
              <w:rPr>
                <w:bCs/>
                <w:color w:val="000000"/>
                <w:position w:val="-1"/>
              </w:rPr>
            </w:pPr>
            <w:r>
              <w:rPr>
                <w:bCs/>
                <w:color w:val="000000"/>
                <w:position w:val="-1"/>
                <w:lang w:val="en-US"/>
              </w:rPr>
              <w:t>16</w:t>
            </w:r>
            <w:r w:rsidRPr="0047781C">
              <w:rPr>
                <w:bCs/>
                <w:color w:val="000000"/>
                <w:position w:val="-1"/>
              </w:rPr>
              <w:t xml:space="preserve"> port hỗ trợ tốc độ 10/100/1000 Gigabit LAN </w:t>
            </w:r>
          </w:p>
          <w:p w:rsidR="00B15B81" w:rsidRPr="0047781C" w:rsidRDefault="00B15B81" w:rsidP="003006C2">
            <w:pPr>
              <w:pStyle w:val="BodyText"/>
              <w:numPr>
                <w:ilvl w:val="0"/>
                <w:numId w:val="1"/>
              </w:numPr>
              <w:spacing w:before="120" w:after="120"/>
              <w:ind w:left="29" w:hanging="142"/>
              <w:rPr>
                <w:bCs/>
                <w:color w:val="000000"/>
                <w:position w:val="-1"/>
              </w:rPr>
            </w:pPr>
            <w:r w:rsidRPr="0047781C">
              <w:rPr>
                <w:bCs/>
                <w:color w:val="000000"/>
                <w:position w:val="-1"/>
              </w:rPr>
              <w:t>Full/half-duplex for Ethernet/Fast Ethernet speeds</w:t>
            </w:r>
          </w:p>
          <w:p w:rsidR="00B15B81" w:rsidRPr="0047781C" w:rsidRDefault="00B15B81" w:rsidP="003006C2">
            <w:pPr>
              <w:pStyle w:val="BodyText"/>
              <w:numPr>
                <w:ilvl w:val="0"/>
                <w:numId w:val="1"/>
              </w:numPr>
              <w:spacing w:before="120" w:after="120"/>
              <w:ind w:left="29" w:hanging="142"/>
              <w:rPr>
                <w:bCs/>
                <w:color w:val="000000"/>
                <w:position w:val="-1"/>
              </w:rPr>
            </w:pPr>
            <w:r w:rsidRPr="0047781C">
              <w:rPr>
                <w:bCs/>
                <w:color w:val="000000"/>
                <w:position w:val="-1"/>
              </w:rPr>
              <w:t>IEEE 802.3 10BASE-T,</w:t>
            </w:r>
          </w:p>
          <w:p w:rsidR="00B15B81" w:rsidRPr="0047781C" w:rsidRDefault="00B15B81" w:rsidP="003006C2">
            <w:pPr>
              <w:pStyle w:val="BodyText"/>
              <w:numPr>
                <w:ilvl w:val="0"/>
                <w:numId w:val="1"/>
              </w:numPr>
              <w:spacing w:before="120" w:after="120"/>
              <w:ind w:left="29" w:hanging="142"/>
              <w:rPr>
                <w:bCs/>
                <w:color w:val="000000"/>
                <w:position w:val="-1"/>
              </w:rPr>
            </w:pPr>
            <w:r w:rsidRPr="0047781C">
              <w:rPr>
                <w:bCs/>
                <w:color w:val="000000"/>
                <w:position w:val="-1"/>
              </w:rPr>
              <w:t>IEEE 802.3u 100BASE-TX,</w:t>
            </w:r>
          </w:p>
          <w:p w:rsidR="00B15B81" w:rsidRPr="0047781C" w:rsidRDefault="00B15B81" w:rsidP="003006C2">
            <w:pPr>
              <w:pStyle w:val="BodyText"/>
              <w:numPr>
                <w:ilvl w:val="0"/>
                <w:numId w:val="1"/>
              </w:numPr>
              <w:spacing w:before="120" w:after="120"/>
              <w:ind w:left="29" w:hanging="142"/>
              <w:rPr>
                <w:bCs/>
                <w:color w:val="000000"/>
                <w:position w:val="-1"/>
              </w:rPr>
            </w:pPr>
            <w:r w:rsidRPr="0047781C">
              <w:rPr>
                <w:bCs/>
                <w:color w:val="000000"/>
                <w:position w:val="-1"/>
              </w:rPr>
              <w:t>IEEE 802.3x Flow Control,</w:t>
            </w:r>
          </w:p>
          <w:p w:rsidR="00B15B81" w:rsidRPr="0047781C" w:rsidRDefault="00B15B81" w:rsidP="003006C2">
            <w:pPr>
              <w:pStyle w:val="BodyText"/>
              <w:numPr>
                <w:ilvl w:val="0"/>
                <w:numId w:val="1"/>
              </w:numPr>
              <w:spacing w:before="120" w:after="120"/>
              <w:ind w:left="29" w:hanging="142"/>
              <w:rPr>
                <w:bCs/>
                <w:color w:val="000000"/>
                <w:position w:val="-1"/>
              </w:rPr>
            </w:pPr>
            <w:r w:rsidRPr="0047781C">
              <w:rPr>
                <w:bCs/>
                <w:color w:val="000000"/>
                <w:position w:val="-1"/>
              </w:rPr>
              <w:t>IEEE 802.3ab 1000BASE-T,</w:t>
            </w:r>
          </w:p>
          <w:p w:rsidR="00B15B81" w:rsidRPr="0047781C" w:rsidRDefault="00B15B81" w:rsidP="003006C2">
            <w:pPr>
              <w:pStyle w:val="BodyText"/>
              <w:numPr>
                <w:ilvl w:val="0"/>
                <w:numId w:val="1"/>
              </w:numPr>
              <w:spacing w:before="120" w:after="120"/>
              <w:ind w:left="29" w:hanging="142"/>
              <w:rPr>
                <w:bCs/>
                <w:color w:val="000000"/>
                <w:position w:val="-1"/>
              </w:rPr>
            </w:pPr>
            <w:r w:rsidRPr="0047781C">
              <w:rPr>
                <w:bCs/>
                <w:color w:val="000000"/>
                <w:position w:val="-1"/>
              </w:rPr>
              <w:t>IEEE 802.1p QoS,</w:t>
            </w:r>
          </w:p>
          <w:p w:rsidR="00B15B81" w:rsidRPr="0047781C" w:rsidRDefault="00B15B81" w:rsidP="003006C2">
            <w:pPr>
              <w:pStyle w:val="BodyText"/>
              <w:numPr>
                <w:ilvl w:val="0"/>
                <w:numId w:val="1"/>
              </w:numPr>
              <w:spacing w:before="120" w:after="120"/>
              <w:ind w:left="29" w:hanging="142"/>
              <w:rPr>
                <w:bCs/>
                <w:color w:val="000000"/>
                <w:position w:val="-1"/>
              </w:rPr>
            </w:pPr>
            <w:r w:rsidRPr="002A1883">
              <w:rPr>
                <w:lang w:val="en-US"/>
              </w:rPr>
              <w:t xml:space="preserve">Bảo hành tối thiểu </w:t>
            </w:r>
            <w:r>
              <w:rPr>
                <w:lang w:val="en-US"/>
              </w:rPr>
              <w:t xml:space="preserve">12 </w:t>
            </w:r>
            <w:r w:rsidRPr="002A1883">
              <w:rPr>
                <w:lang w:val="en-US"/>
              </w:rPr>
              <w:t>tháng</w:t>
            </w:r>
          </w:p>
        </w:tc>
        <w:tc>
          <w:tcPr>
            <w:tcW w:w="525" w:type="pct"/>
            <w:vAlign w:val="center"/>
          </w:tcPr>
          <w:p w:rsidR="00B15B81" w:rsidRPr="0047781C" w:rsidRDefault="00B15B81" w:rsidP="003006C2">
            <w:pPr>
              <w:widowControl w:val="0"/>
              <w:autoSpaceDE w:val="0"/>
              <w:autoSpaceDN w:val="0"/>
              <w:adjustRightInd w:val="0"/>
              <w:ind w:right="-14"/>
              <w:jc w:val="center"/>
              <w:rPr>
                <w:rFonts w:ascii="Times New Roman" w:hAnsi="Times New Roman"/>
                <w:color w:val="000000"/>
                <w:sz w:val="26"/>
                <w:szCs w:val="26"/>
                <w:lang w:val="en-US"/>
              </w:rPr>
            </w:pPr>
            <w:r w:rsidRPr="0047781C">
              <w:rPr>
                <w:rFonts w:ascii="Times New Roman" w:hAnsi="Times New Roman"/>
                <w:color w:val="000000"/>
                <w:sz w:val="26"/>
                <w:szCs w:val="26"/>
                <w:lang w:val="en-US"/>
              </w:rPr>
              <w:t>Cái</w:t>
            </w:r>
          </w:p>
        </w:tc>
        <w:tc>
          <w:tcPr>
            <w:tcW w:w="728" w:type="pct"/>
            <w:vAlign w:val="center"/>
          </w:tcPr>
          <w:p w:rsidR="00B15B81" w:rsidRPr="0047781C" w:rsidRDefault="00B15B81" w:rsidP="003006C2">
            <w:pPr>
              <w:widowControl w:val="0"/>
              <w:autoSpaceDE w:val="0"/>
              <w:autoSpaceDN w:val="0"/>
              <w:adjustRightInd w:val="0"/>
              <w:ind w:right="-14"/>
              <w:jc w:val="center"/>
              <w:rPr>
                <w:rFonts w:ascii="Times New Roman" w:hAnsi="Times New Roman"/>
                <w:color w:val="000000"/>
                <w:sz w:val="26"/>
                <w:szCs w:val="26"/>
                <w:lang w:val="en-US"/>
              </w:rPr>
            </w:pPr>
            <w:r w:rsidRPr="0047781C">
              <w:rPr>
                <w:rFonts w:ascii="Times New Roman" w:hAnsi="Times New Roman"/>
                <w:bCs/>
                <w:position w:val="-1"/>
                <w:sz w:val="26"/>
                <w:szCs w:val="26"/>
                <w:lang w:val="en-US"/>
              </w:rPr>
              <w:t>1</w:t>
            </w:r>
          </w:p>
        </w:tc>
      </w:tr>
      <w:tr w:rsidR="00B15B81" w:rsidRPr="0047781C" w:rsidTr="003006C2">
        <w:trPr>
          <w:trHeight w:val="593"/>
        </w:trPr>
        <w:tc>
          <w:tcPr>
            <w:tcW w:w="298" w:type="pct"/>
            <w:noWrap/>
            <w:vAlign w:val="center"/>
          </w:tcPr>
          <w:p w:rsidR="00B15B81" w:rsidRPr="0047781C" w:rsidRDefault="00B15B81" w:rsidP="003006C2">
            <w:pPr>
              <w:widowControl w:val="0"/>
              <w:autoSpaceDE w:val="0"/>
              <w:autoSpaceDN w:val="0"/>
              <w:adjustRightInd w:val="0"/>
              <w:ind w:right="-14"/>
              <w:jc w:val="center"/>
              <w:rPr>
                <w:rFonts w:ascii="Times New Roman" w:hAnsi="Times New Roman"/>
                <w:sz w:val="26"/>
                <w:szCs w:val="26"/>
                <w:lang w:val="en-US"/>
              </w:rPr>
            </w:pPr>
            <w:r w:rsidRPr="0047781C">
              <w:rPr>
                <w:rFonts w:ascii="Times New Roman" w:hAnsi="Times New Roman"/>
                <w:sz w:val="26"/>
                <w:szCs w:val="26"/>
                <w:lang w:val="en-US"/>
              </w:rPr>
              <w:t>9</w:t>
            </w:r>
          </w:p>
        </w:tc>
        <w:tc>
          <w:tcPr>
            <w:tcW w:w="825" w:type="pct"/>
            <w:vAlign w:val="center"/>
          </w:tcPr>
          <w:p w:rsidR="00B15B81" w:rsidRPr="0047781C" w:rsidRDefault="00B15B81" w:rsidP="003006C2">
            <w:pPr>
              <w:widowControl w:val="0"/>
              <w:autoSpaceDE w:val="0"/>
              <w:autoSpaceDN w:val="0"/>
              <w:adjustRightInd w:val="0"/>
              <w:ind w:right="-14"/>
              <w:rPr>
                <w:rFonts w:ascii="Times New Roman" w:hAnsi="Times New Roman"/>
                <w:color w:val="000000"/>
                <w:sz w:val="26"/>
                <w:szCs w:val="26"/>
                <w:lang w:val="en-US"/>
              </w:rPr>
            </w:pPr>
            <w:r w:rsidRPr="0047781C">
              <w:rPr>
                <w:rFonts w:ascii="Times New Roman" w:hAnsi="Times New Roman"/>
                <w:color w:val="000000"/>
                <w:sz w:val="26"/>
                <w:szCs w:val="26"/>
                <w:lang w:val="en-US"/>
              </w:rPr>
              <w:t>Thùng máy vi tính</w:t>
            </w:r>
          </w:p>
        </w:tc>
        <w:tc>
          <w:tcPr>
            <w:tcW w:w="2624" w:type="pct"/>
          </w:tcPr>
          <w:p w:rsidR="00B15B81" w:rsidRPr="0047781C" w:rsidRDefault="00B15B81" w:rsidP="003006C2">
            <w:pPr>
              <w:pStyle w:val="BodyText"/>
              <w:numPr>
                <w:ilvl w:val="0"/>
                <w:numId w:val="1"/>
              </w:numPr>
              <w:spacing w:before="120" w:after="120"/>
              <w:ind w:left="29" w:hanging="142"/>
              <w:rPr>
                <w:bCs/>
                <w:color w:val="000000"/>
                <w:position w:val="-1"/>
              </w:rPr>
            </w:pPr>
            <w:r w:rsidRPr="0047781C">
              <w:rPr>
                <w:bCs/>
                <w:color w:val="000000"/>
                <w:position w:val="-1"/>
              </w:rPr>
              <w:t>CPU INTEL Core i3-12100 hoặc ưu việt hơn</w:t>
            </w:r>
          </w:p>
          <w:p w:rsidR="00B15B81" w:rsidRPr="0047781C" w:rsidRDefault="00B15B81" w:rsidP="003006C2">
            <w:pPr>
              <w:pStyle w:val="BodyText"/>
              <w:numPr>
                <w:ilvl w:val="0"/>
                <w:numId w:val="1"/>
              </w:numPr>
              <w:spacing w:before="120" w:after="120"/>
              <w:ind w:left="29" w:hanging="142"/>
              <w:rPr>
                <w:bCs/>
                <w:color w:val="000000"/>
                <w:position w:val="-1"/>
              </w:rPr>
            </w:pPr>
            <w:r w:rsidRPr="0047781C">
              <w:rPr>
                <w:bCs/>
                <w:color w:val="000000"/>
                <w:position w:val="-1"/>
              </w:rPr>
              <w:lastRenderedPageBreak/>
              <w:t xml:space="preserve">RAM &gt;= 8GB </w:t>
            </w:r>
          </w:p>
          <w:p w:rsidR="00B15B81" w:rsidRPr="0047781C" w:rsidRDefault="00B15B81" w:rsidP="003006C2">
            <w:pPr>
              <w:pStyle w:val="BodyText"/>
              <w:numPr>
                <w:ilvl w:val="0"/>
                <w:numId w:val="1"/>
              </w:numPr>
              <w:spacing w:before="120" w:after="120"/>
              <w:ind w:left="29" w:hanging="142"/>
              <w:rPr>
                <w:bCs/>
                <w:color w:val="000000"/>
                <w:position w:val="-1"/>
              </w:rPr>
            </w:pPr>
            <w:r w:rsidRPr="0047781C">
              <w:rPr>
                <w:bCs/>
                <w:color w:val="000000"/>
                <w:position w:val="-1"/>
              </w:rPr>
              <w:t>SSD &gt;= 120Gb NVME M2</w:t>
            </w:r>
          </w:p>
          <w:p w:rsidR="00B15B81" w:rsidRPr="0047781C" w:rsidRDefault="00B15B81" w:rsidP="003006C2">
            <w:pPr>
              <w:pStyle w:val="BodyText"/>
              <w:numPr>
                <w:ilvl w:val="0"/>
                <w:numId w:val="1"/>
              </w:numPr>
              <w:spacing w:before="120" w:after="120"/>
              <w:ind w:left="29" w:hanging="142"/>
              <w:rPr>
                <w:bCs/>
                <w:color w:val="000000"/>
                <w:position w:val="-1"/>
              </w:rPr>
            </w:pPr>
            <w:r w:rsidRPr="0047781C">
              <w:rPr>
                <w:bCs/>
                <w:color w:val="000000"/>
                <w:position w:val="-1"/>
              </w:rPr>
              <w:t>Mainboard gigabyte H610 hoặc ưu việt hơn</w:t>
            </w:r>
          </w:p>
          <w:p w:rsidR="00B15B81" w:rsidRPr="0047781C" w:rsidRDefault="00B15B81" w:rsidP="003006C2">
            <w:pPr>
              <w:pStyle w:val="BodyText"/>
              <w:numPr>
                <w:ilvl w:val="0"/>
                <w:numId w:val="1"/>
              </w:numPr>
              <w:spacing w:before="120" w:after="120"/>
              <w:ind w:left="29" w:hanging="142"/>
              <w:rPr>
                <w:bCs/>
                <w:color w:val="000000"/>
                <w:position w:val="-1"/>
              </w:rPr>
            </w:pPr>
            <w:r w:rsidRPr="0047781C">
              <w:rPr>
                <w:bCs/>
                <w:color w:val="000000"/>
                <w:position w:val="-1"/>
              </w:rPr>
              <w:t xml:space="preserve">Nguồn &gt;= </w:t>
            </w:r>
            <w:r>
              <w:rPr>
                <w:bCs/>
                <w:color w:val="000000"/>
                <w:position w:val="-1"/>
                <w:lang w:val="en-US"/>
              </w:rPr>
              <w:t>4</w:t>
            </w:r>
            <w:r w:rsidRPr="0047781C">
              <w:rPr>
                <w:bCs/>
                <w:color w:val="000000"/>
                <w:position w:val="-1"/>
              </w:rPr>
              <w:t>00W</w:t>
            </w:r>
          </w:p>
          <w:p w:rsidR="00B15B81" w:rsidRPr="0047781C" w:rsidRDefault="00B15B81" w:rsidP="003006C2">
            <w:pPr>
              <w:pStyle w:val="BodyText"/>
              <w:numPr>
                <w:ilvl w:val="0"/>
                <w:numId w:val="1"/>
              </w:numPr>
              <w:spacing w:before="120" w:after="120"/>
              <w:ind w:left="29" w:hanging="142"/>
              <w:rPr>
                <w:bCs/>
                <w:color w:val="000000"/>
                <w:position w:val="-1"/>
              </w:rPr>
            </w:pPr>
            <w:r w:rsidRPr="0047781C">
              <w:rPr>
                <w:bCs/>
                <w:color w:val="000000"/>
                <w:position w:val="-1"/>
              </w:rPr>
              <w:t>Case dạng SFF tương thích với các thiết bị trên.</w:t>
            </w:r>
          </w:p>
          <w:p w:rsidR="00B15B81" w:rsidRPr="0047781C" w:rsidRDefault="00B15B81" w:rsidP="003006C2">
            <w:pPr>
              <w:pStyle w:val="BodyText"/>
              <w:numPr>
                <w:ilvl w:val="0"/>
                <w:numId w:val="1"/>
              </w:numPr>
              <w:spacing w:before="120" w:after="120"/>
              <w:ind w:left="29" w:hanging="142"/>
              <w:rPr>
                <w:bCs/>
                <w:color w:val="000000"/>
                <w:position w:val="-1"/>
              </w:rPr>
            </w:pPr>
            <w:r w:rsidRPr="0047781C">
              <w:rPr>
                <w:bCs/>
                <w:color w:val="000000"/>
                <w:position w:val="-1"/>
              </w:rPr>
              <w:t>Hàng mới 100%</w:t>
            </w:r>
          </w:p>
          <w:p w:rsidR="00B15B81" w:rsidRPr="00CA77B0" w:rsidRDefault="00B15B81" w:rsidP="003006C2">
            <w:pPr>
              <w:pStyle w:val="BodyText"/>
              <w:numPr>
                <w:ilvl w:val="0"/>
                <w:numId w:val="1"/>
              </w:numPr>
              <w:spacing w:before="120" w:after="120"/>
              <w:ind w:left="29" w:hanging="142"/>
              <w:rPr>
                <w:bCs/>
                <w:color w:val="000000"/>
                <w:position w:val="-1"/>
              </w:rPr>
            </w:pPr>
            <w:r w:rsidRPr="0047781C">
              <w:rPr>
                <w:bCs/>
                <w:color w:val="000000"/>
                <w:position w:val="-1"/>
              </w:rPr>
              <w:t xml:space="preserve">Bảo hành chính hãng tối thiểu </w:t>
            </w:r>
            <w:r>
              <w:rPr>
                <w:bCs/>
                <w:color w:val="000000"/>
                <w:position w:val="-1"/>
                <w:lang w:val="en-US"/>
              </w:rPr>
              <w:t>36</w:t>
            </w:r>
            <w:r w:rsidRPr="0047781C">
              <w:rPr>
                <w:bCs/>
                <w:color w:val="000000"/>
                <w:position w:val="-1"/>
              </w:rPr>
              <w:t xml:space="preserve"> tháng</w:t>
            </w:r>
            <w:r>
              <w:rPr>
                <w:bCs/>
                <w:color w:val="000000"/>
                <w:position w:val="-1"/>
                <w:lang w:val="en-US"/>
              </w:rPr>
              <w:t xml:space="preserve"> </w:t>
            </w:r>
          </w:p>
          <w:p w:rsidR="00B15B81" w:rsidRPr="0047781C" w:rsidRDefault="00B15B81" w:rsidP="003006C2">
            <w:pPr>
              <w:pStyle w:val="BodyText"/>
              <w:numPr>
                <w:ilvl w:val="0"/>
                <w:numId w:val="1"/>
              </w:numPr>
              <w:spacing w:before="120" w:after="120"/>
              <w:ind w:left="29" w:hanging="142"/>
              <w:rPr>
                <w:bCs/>
                <w:color w:val="000000"/>
                <w:position w:val="-1"/>
              </w:rPr>
            </w:pPr>
            <w:r>
              <w:rPr>
                <w:bCs/>
                <w:color w:val="000000"/>
                <w:position w:val="-1"/>
                <w:lang w:val="en-US"/>
              </w:rPr>
              <w:t>Có dây nguồn để máy hoạt động.</w:t>
            </w:r>
          </w:p>
        </w:tc>
        <w:tc>
          <w:tcPr>
            <w:tcW w:w="525" w:type="pct"/>
            <w:vAlign w:val="center"/>
          </w:tcPr>
          <w:p w:rsidR="00B15B81" w:rsidRPr="0047781C" w:rsidRDefault="00B15B81" w:rsidP="003006C2">
            <w:pPr>
              <w:widowControl w:val="0"/>
              <w:autoSpaceDE w:val="0"/>
              <w:autoSpaceDN w:val="0"/>
              <w:adjustRightInd w:val="0"/>
              <w:ind w:right="-14"/>
              <w:jc w:val="center"/>
              <w:rPr>
                <w:rFonts w:ascii="Times New Roman" w:hAnsi="Times New Roman"/>
                <w:color w:val="000000"/>
                <w:sz w:val="26"/>
                <w:szCs w:val="26"/>
                <w:lang w:val="en-US"/>
              </w:rPr>
            </w:pPr>
            <w:r w:rsidRPr="0047781C">
              <w:rPr>
                <w:rFonts w:ascii="Times New Roman" w:hAnsi="Times New Roman"/>
                <w:color w:val="000000"/>
                <w:sz w:val="26"/>
                <w:szCs w:val="26"/>
                <w:lang w:val="en-US"/>
              </w:rPr>
              <w:lastRenderedPageBreak/>
              <w:t>Thùng</w:t>
            </w:r>
          </w:p>
        </w:tc>
        <w:tc>
          <w:tcPr>
            <w:tcW w:w="728" w:type="pct"/>
            <w:vAlign w:val="center"/>
          </w:tcPr>
          <w:p w:rsidR="00B15B81" w:rsidRPr="0047781C" w:rsidRDefault="00B15B81" w:rsidP="003006C2">
            <w:pPr>
              <w:widowControl w:val="0"/>
              <w:autoSpaceDE w:val="0"/>
              <w:autoSpaceDN w:val="0"/>
              <w:adjustRightInd w:val="0"/>
              <w:ind w:right="-14"/>
              <w:jc w:val="center"/>
              <w:rPr>
                <w:rFonts w:ascii="Times New Roman" w:hAnsi="Times New Roman"/>
                <w:color w:val="000000"/>
                <w:sz w:val="26"/>
                <w:szCs w:val="26"/>
                <w:lang w:val="en-US"/>
              </w:rPr>
            </w:pPr>
            <w:r>
              <w:rPr>
                <w:rFonts w:ascii="Times New Roman" w:hAnsi="Times New Roman"/>
                <w:color w:val="000000"/>
                <w:sz w:val="26"/>
                <w:szCs w:val="26"/>
                <w:lang w:val="en-US"/>
              </w:rPr>
              <w:t>12</w:t>
            </w:r>
          </w:p>
        </w:tc>
      </w:tr>
      <w:tr w:rsidR="00B15B81" w:rsidRPr="00567A9A" w:rsidTr="003006C2">
        <w:trPr>
          <w:trHeight w:val="593"/>
        </w:trPr>
        <w:tc>
          <w:tcPr>
            <w:tcW w:w="298" w:type="pct"/>
            <w:noWrap/>
            <w:vAlign w:val="center"/>
          </w:tcPr>
          <w:p w:rsidR="00B15B81" w:rsidRDefault="00B15B81" w:rsidP="003006C2">
            <w:pPr>
              <w:widowControl w:val="0"/>
              <w:autoSpaceDE w:val="0"/>
              <w:autoSpaceDN w:val="0"/>
              <w:adjustRightInd w:val="0"/>
              <w:ind w:right="-14"/>
              <w:rPr>
                <w:rFonts w:ascii="Times New Roman" w:hAnsi="Times New Roman"/>
                <w:sz w:val="26"/>
                <w:szCs w:val="26"/>
                <w:lang w:val="en-US"/>
              </w:rPr>
            </w:pPr>
          </w:p>
          <w:p w:rsidR="00B15B81" w:rsidRDefault="00B15B81" w:rsidP="003006C2">
            <w:pPr>
              <w:widowControl w:val="0"/>
              <w:autoSpaceDE w:val="0"/>
              <w:autoSpaceDN w:val="0"/>
              <w:adjustRightInd w:val="0"/>
              <w:ind w:right="-14"/>
              <w:rPr>
                <w:rFonts w:ascii="Times New Roman" w:hAnsi="Times New Roman"/>
                <w:sz w:val="26"/>
                <w:szCs w:val="26"/>
                <w:lang w:val="en-US"/>
              </w:rPr>
            </w:pPr>
          </w:p>
          <w:p w:rsidR="00B15B81" w:rsidRDefault="00B15B81" w:rsidP="003006C2">
            <w:pPr>
              <w:widowControl w:val="0"/>
              <w:autoSpaceDE w:val="0"/>
              <w:autoSpaceDN w:val="0"/>
              <w:adjustRightInd w:val="0"/>
              <w:ind w:right="-14"/>
              <w:rPr>
                <w:rFonts w:ascii="Times New Roman" w:hAnsi="Times New Roman"/>
                <w:sz w:val="26"/>
                <w:szCs w:val="26"/>
                <w:lang w:val="en-US"/>
              </w:rPr>
            </w:pPr>
          </w:p>
          <w:p w:rsidR="00B15B81" w:rsidRDefault="00B15B81" w:rsidP="003006C2">
            <w:pPr>
              <w:widowControl w:val="0"/>
              <w:autoSpaceDE w:val="0"/>
              <w:autoSpaceDN w:val="0"/>
              <w:adjustRightInd w:val="0"/>
              <w:ind w:right="-14"/>
              <w:rPr>
                <w:rFonts w:ascii="Times New Roman" w:hAnsi="Times New Roman"/>
                <w:sz w:val="26"/>
                <w:szCs w:val="26"/>
                <w:lang w:val="en-US"/>
              </w:rPr>
            </w:pPr>
          </w:p>
          <w:p w:rsidR="00B15B81" w:rsidRDefault="00B15B81" w:rsidP="003006C2">
            <w:pPr>
              <w:widowControl w:val="0"/>
              <w:autoSpaceDE w:val="0"/>
              <w:autoSpaceDN w:val="0"/>
              <w:adjustRightInd w:val="0"/>
              <w:ind w:right="-14"/>
              <w:rPr>
                <w:rFonts w:ascii="Times New Roman" w:hAnsi="Times New Roman"/>
                <w:sz w:val="26"/>
                <w:szCs w:val="26"/>
                <w:lang w:val="en-US"/>
              </w:rPr>
            </w:pPr>
          </w:p>
          <w:p w:rsidR="00B15B81" w:rsidRDefault="00B15B81" w:rsidP="003006C2">
            <w:pPr>
              <w:widowControl w:val="0"/>
              <w:autoSpaceDE w:val="0"/>
              <w:autoSpaceDN w:val="0"/>
              <w:adjustRightInd w:val="0"/>
              <w:ind w:right="-14"/>
              <w:rPr>
                <w:rFonts w:ascii="Times New Roman" w:hAnsi="Times New Roman"/>
                <w:sz w:val="26"/>
                <w:szCs w:val="26"/>
                <w:lang w:val="en-US"/>
              </w:rPr>
            </w:pPr>
          </w:p>
          <w:p w:rsidR="00B15B81" w:rsidRPr="00567A9A" w:rsidRDefault="00B15B81" w:rsidP="003006C2">
            <w:pPr>
              <w:widowControl w:val="0"/>
              <w:autoSpaceDE w:val="0"/>
              <w:autoSpaceDN w:val="0"/>
              <w:adjustRightInd w:val="0"/>
              <w:ind w:right="-14"/>
              <w:rPr>
                <w:rFonts w:ascii="Times New Roman" w:hAnsi="Times New Roman"/>
                <w:sz w:val="26"/>
                <w:szCs w:val="26"/>
                <w:lang w:val="en-US"/>
              </w:rPr>
            </w:pPr>
            <w:r>
              <w:rPr>
                <w:rFonts w:ascii="Times New Roman" w:hAnsi="Times New Roman"/>
                <w:sz w:val="26"/>
                <w:szCs w:val="26"/>
                <w:lang w:val="en-US"/>
              </w:rPr>
              <w:t>10</w:t>
            </w:r>
          </w:p>
        </w:tc>
        <w:tc>
          <w:tcPr>
            <w:tcW w:w="825" w:type="pct"/>
            <w:vAlign w:val="center"/>
          </w:tcPr>
          <w:p w:rsidR="00B15B81" w:rsidRDefault="00B15B81" w:rsidP="003006C2">
            <w:pPr>
              <w:widowControl w:val="0"/>
              <w:autoSpaceDE w:val="0"/>
              <w:autoSpaceDN w:val="0"/>
              <w:adjustRightInd w:val="0"/>
              <w:ind w:right="-14"/>
              <w:rPr>
                <w:rFonts w:ascii="Times New Roman" w:hAnsi="Times New Roman"/>
                <w:color w:val="000000"/>
                <w:sz w:val="26"/>
                <w:szCs w:val="26"/>
                <w:lang w:val="en-US"/>
              </w:rPr>
            </w:pPr>
          </w:p>
          <w:p w:rsidR="00B15B81" w:rsidRDefault="00B15B81" w:rsidP="003006C2">
            <w:pPr>
              <w:widowControl w:val="0"/>
              <w:autoSpaceDE w:val="0"/>
              <w:autoSpaceDN w:val="0"/>
              <w:adjustRightInd w:val="0"/>
              <w:ind w:right="-14"/>
              <w:rPr>
                <w:rFonts w:ascii="Times New Roman" w:hAnsi="Times New Roman"/>
                <w:color w:val="000000"/>
                <w:sz w:val="26"/>
                <w:szCs w:val="26"/>
                <w:lang w:val="en-US"/>
              </w:rPr>
            </w:pPr>
          </w:p>
          <w:p w:rsidR="00B15B81" w:rsidRDefault="00B15B81" w:rsidP="003006C2">
            <w:pPr>
              <w:widowControl w:val="0"/>
              <w:autoSpaceDE w:val="0"/>
              <w:autoSpaceDN w:val="0"/>
              <w:adjustRightInd w:val="0"/>
              <w:ind w:right="-14"/>
              <w:rPr>
                <w:rFonts w:ascii="Times New Roman" w:hAnsi="Times New Roman"/>
                <w:color w:val="000000"/>
                <w:sz w:val="26"/>
                <w:szCs w:val="26"/>
                <w:lang w:val="en-US"/>
              </w:rPr>
            </w:pPr>
          </w:p>
          <w:p w:rsidR="00B15B81" w:rsidRDefault="00B15B81" w:rsidP="003006C2">
            <w:pPr>
              <w:widowControl w:val="0"/>
              <w:autoSpaceDE w:val="0"/>
              <w:autoSpaceDN w:val="0"/>
              <w:adjustRightInd w:val="0"/>
              <w:ind w:right="-14"/>
              <w:rPr>
                <w:rFonts w:ascii="Times New Roman" w:hAnsi="Times New Roman"/>
                <w:color w:val="000000"/>
                <w:sz w:val="26"/>
                <w:szCs w:val="26"/>
                <w:lang w:val="en-US"/>
              </w:rPr>
            </w:pPr>
          </w:p>
          <w:p w:rsidR="00B15B81" w:rsidRDefault="00B15B81" w:rsidP="003006C2">
            <w:pPr>
              <w:widowControl w:val="0"/>
              <w:autoSpaceDE w:val="0"/>
              <w:autoSpaceDN w:val="0"/>
              <w:adjustRightInd w:val="0"/>
              <w:ind w:right="-14"/>
              <w:rPr>
                <w:rFonts w:ascii="Times New Roman" w:hAnsi="Times New Roman"/>
                <w:color w:val="000000"/>
                <w:sz w:val="26"/>
                <w:szCs w:val="26"/>
                <w:lang w:val="en-US"/>
              </w:rPr>
            </w:pPr>
          </w:p>
          <w:p w:rsidR="00B15B81" w:rsidRDefault="00B15B81" w:rsidP="003006C2">
            <w:pPr>
              <w:widowControl w:val="0"/>
              <w:autoSpaceDE w:val="0"/>
              <w:autoSpaceDN w:val="0"/>
              <w:adjustRightInd w:val="0"/>
              <w:ind w:right="-14"/>
              <w:rPr>
                <w:rFonts w:ascii="Times New Roman" w:hAnsi="Times New Roman"/>
                <w:color w:val="000000"/>
                <w:sz w:val="26"/>
                <w:szCs w:val="26"/>
                <w:lang w:val="en-US"/>
              </w:rPr>
            </w:pPr>
          </w:p>
          <w:p w:rsidR="00B15B81" w:rsidRPr="00567A9A" w:rsidRDefault="00B15B81" w:rsidP="003006C2">
            <w:pPr>
              <w:widowControl w:val="0"/>
              <w:autoSpaceDE w:val="0"/>
              <w:autoSpaceDN w:val="0"/>
              <w:adjustRightInd w:val="0"/>
              <w:ind w:right="-14"/>
              <w:rPr>
                <w:rFonts w:ascii="Times New Roman" w:hAnsi="Times New Roman"/>
                <w:color w:val="000000"/>
                <w:sz w:val="26"/>
                <w:szCs w:val="26"/>
                <w:lang w:val="en-US"/>
              </w:rPr>
            </w:pPr>
            <w:r>
              <w:rPr>
                <w:rFonts w:ascii="Times New Roman" w:hAnsi="Times New Roman"/>
                <w:color w:val="000000"/>
                <w:sz w:val="26"/>
                <w:szCs w:val="26"/>
                <w:lang w:val="en-US"/>
              </w:rPr>
              <w:t>Bàn phím</w:t>
            </w:r>
          </w:p>
        </w:tc>
        <w:tc>
          <w:tcPr>
            <w:tcW w:w="2624" w:type="pct"/>
          </w:tcPr>
          <w:p w:rsidR="00B15B81" w:rsidRPr="00567A9A" w:rsidRDefault="00B15B81" w:rsidP="003006C2">
            <w:pPr>
              <w:pStyle w:val="BodyText"/>
              <w:spacing w:before="120" w:after="120"/>
              <w:rPr>
                <w:bCs/>
                <w:color w:val="000000"/>
                <w:position w:val="-1"/>
              </w:rPr>
            </w:pPr>
            <w:r w:rsidRPr="00567A9A">
              <w:rPr>
                <w:bCs/>
                <w:color w:val="000000"/>
                <w:position w:val="-1"/>
                <w:lang w:val="en-US"/>
              </w:rPr>
              <w:t>-</w:t>
            </w:r>
            <w:r>
              <w:rPr>
                <w:bCs/>
                <w:color w:val="000000"/>
                <w:position w:val="-1"/>
                <w:lang w:val="en-US"/>
              </w:rPr>
              <w:t xml:space="preserve"> </w:t>
            </w:r>
            <w:r w:rsidRPr="00567A9A">
              <w:rPr>
                <w:bCs/>
                <w:color w:val="000000"/>
                <w:position w:val="-1"/>
                <w:lang w:val="en-US"/>
              </w:rPr>
              <w:t>Loại kết nối</w:t>
            </w:r>
            <w:r>
              <w:rPr>
                <w:bCs/>
                <w:color w:val="000000"/>
                <w:position w:val="-1"/>
                <w:lang w:val="en-US"/>
              </w:rPr>
              <w:t xml:space="preserve">: </w:t>
            </w:r>
            <w:r w:rsidRPr="00567A9A">
              <w:rPr>
                <w:bCs/>
                <w:color w:val="000000"/>
                <w:position w:val="-1"/>
              </w:rPr>
              <w:t xml:space="preserve">USB </w:t>
            </w:r>
          </w:p>
          <w:p w:rsidR="00B15B81" w:rsidRPr="00567A9A" w:rsidRDefault="00B15B81" w:rsidP="003006C2">
            <w:pPr>
              <w:pStyle w:val="BodyText"/>
              <w:spacing w:before="120" w:after="120"/>
              <w:rPr>
                <w:bCs/>
                <w:color w:val="000000"/>
                <w:position w:val="-1"/>
              </w:rPr>
            </w:pPr>
            <w:r>
              <w:rPr>
                <w:bCs/>
                <w:color w:val="000000"/>
                <w:position w:val="-1"/>
                <w:lang w:val="en-US"/>
              </w:rPr>
              <w:t xml:space="preserve">- </w:t>
            </w:r>
            <w:r w:rsidRPr="00567A9A">
              <w:rPr>
                <w:bCs/>
                <w:color w:val="000000"/>
                <w:position w:val="-1"/>
              </w:rPr>
              <w:t>Loại bàn phím</w:t>
            </w:r>
            <w:r>
              <w:rPr>
                <w:bCs/>
                <w:color w:val="000000"/>
                <w:position w:val="-1"/>
                <w:lang w:val="en-US"/>
              </w:rPr>
              <w:t xml:space="preserve">: </w:t>
            </w:r>
            <w:r w:rsidRPr="00567A9A">
              <w:rPr>
                <w:bCs/>
                <w:color w:val="000000"/>
                <w:position w:val="-1"/>
              </w:rPr>
              <w:t>Có dây (wired)</w:t>
            </w:r>
          </w:p>
          <w:p w:rsidR="00B15B81" w:rsidRPr="00567A9A" w:rsidRDefault="00B15B81" w:rsidP="003006C2">
            <w:pPr>
              <w:pStyle w:val="BodyText"/>
              <w:spacing w:before="120" w:after="120"/>
              <w:rPr>
                <w:bCs/>
                <w:color w:val="000000"/>
                <w:position w:val="-1"/>
              </w:rPr>
            </w:pPr>
            <w:r w:rsidRPr="00567A9A">
              <w:rPr>
                <w:bCs/>
                <w:color w:val="000000"/>
                <w:position w:val="-1"/>
              </w:rPr>
              <w:t>Chuẩn bố cục phím</w:t>
            </w:r>
            <w:r>
              <w:rPr>
                <w:bCs/>
                <w:color w:val="000000"/>
                <w:position w:val="-1"/>
                <w:lang w:val="en-US"/>
              </w:rPr>
              <w:t xml:space="preserve">: </w:t>
            </w:r>
            <w:r w:rsidRPr="00567A9A">
              <w:rPr>
                <w:bCs/>
                <w:color w:val="000000"/>
                <w:position w:val="-1"/>
              </w:rPr>
              <w:t>QWERTY (chuẩn Mỹ ANSI hoặc chuẩn quốc tế ISO/ABNT)</w:t>
            </w:r>
          </w:p>
          <w:p w:rsidR="00B15B81" w:rsidRPr="00567A9A" w:rsidRDefault="00B15B81" w:rsidP="003006C2">
            <w:pPr>
              <w:pStyle w:val="BodyText"/>
              <w:spacing w:before="120" w:after="120"/>
              <w:rPr>
                <w:bCs/>
                <w:color w:val="000000"/>
                <w:position w:val="-1"/>
              </w:rPr>
            </w:pPr>
            <w:r>
              <w:rPr>
                <w:bCs/>
                <w:color w:val="000000"/>
                <w:position w:val="-1"/>
                <w:lang w:val="en-US"/>
              </w:rPr>
              <w:t xml:space="preserve">- </w:t>
            </w:r>
            <w:r w:rsidRPr="00567A9A">
              <w:rPr>
                <w:bCs/>
                <w:color w:val="000000"/>
                <w:position w:val="-1"/>
              </w:rPr>
              <w:t>Số lượng phím</w:t>
            </w:r>
            <w:r>
              <w:rPr>
                <w:bCs/>
                <w:color w:val="000000"/>
                <w:position w:val="-1"/>
                <w:lang w:val="en-US"/>
              </w:rPr>
              <w:t xml:space="preserve">: </w:t>
            </w:r>
            <w:r w:rsidRPr="00567A9A">
              <w:rPr>
                <w:bCs/>
                <w:color w:val="000000"/>
                <w:position w:val="-1"/>
              </w:rPr>
              <w:t>104–108 phím (bàn phím full-size), 87 phím (bàn phím tenkeyless - TKL)</w:t>
            </w:r>
          </w:p>
          <w:p w:rsidR="00B15B81" w:rsidRPr="00567A9A" w:rsidRDefault="00B15B81" w:rsidP="003006C2">
            <w:pPr>
              <w:pStyle w:val="BodyText"/>
              <w:spacing w:before="120" w:after="120"/>
              <w:rPr>
                <w:bCs/>
                <w:color w:val="000000"/>
                <w:position w:val="-1"/>
              </w:rPr>
            </w:pPr>
            <w:r>
              <w:rPr>
                <w:bCs/>
                <w:color w:val="000000"/>
                <w:position w:val="-1"/>
                <w:lang w:val="en-US"/>
              </w:rPr>
              <w:t xml:space="preserve">- </w:t>
            </w:r>
            <w:r w:rsidRPr="00567A9A">
              <w:rPr>
                <w:bCs/>
                <w:color w:val="000000"/>
                <w:position w:val="-1"/>
              </w:rPr>
              <w:t>Chiều dài cáp</w:t>
            </w:r>
            <w:r>
              <w:rPr>
                <w:bCs/>
                <w:color w:val="000000"/>
                <w:position w:val="-1"/>
                <w:lang w:val="en-US"/>
              </w:rPr>
              <w:t xml:space="preserve">: </w:t>
            </w:r>
            <w:r w:rsidRPr="00567A9A">
              <w:rPr>
                <w:bCs/>
                <w:color w:val="000000"/>
                <w:position w:val="-1"/>
              </w:rPr>
              <w:t>Thường từ 1.2 mét đến 1.8 mét</w:t>
            </w:r>
          </w:p>
          <w:p w:rsidR="00B15B81" w:rsidRDefault="00B15B81" w:rsidP="003006C2">
            <w:pPr>
              <w:pStyle w:val="BodyText"/>
              <w:spacing w:before="120" w:after="120"/>
              <w:rPr>
                <w:bCs/>
                <w:color w:val="000000"/>
                <w:position w:val="-1"/>
                <w:lang w:val="en-US"/>
              </w:rPr>
            </w:pPr>
            <w:r>
              <w:rPr>
                <w:bCs/>
                <w:color w:val="000000"/>
                <w:position w:val="-1"/>
                <w:lang w:val="en-US"/>
              </w:rPr>
              <w:t xml:space="preserve">- </w:t>
            </w:r>
            <w:r w:rsidRPr="00567A9A">
              <w:rPr>
                <w:bCs/>
                <w:color w:val="000000"/>
                <w:position w:val="-1"/>
              </w:rPr>
              <w:t>Hệ điều hành hỗ trợ</w:t>
            </w:r>
            <w:r>
              <w:rPr>
                <w:bCs/>
                <w:color w:val="000000"/>
                <w:position w:val="-1"/>
                <w:lang w:val="en-US"/>
              </w:rPr>
              <w:t xml:space="preserve"> </w:t>
            </w:r>
            <w:r w:rsidRPr="00567A9A">
              <w:rPr>
                <w:bCs/>
                <w:color w:val="000000"/>
                <w:position w:val="-1"/>
              </w:rPr>
              <w:t>Windows, macOS, Linux (tự động nhận driver qua USB)</w:t>
            </w:r>
          </w:p>
          <w:p w:rsidR="00B15B81" w:rsidRPr="000840E6" w:rsidRDefault="00B15B81" w:rsidP="003006C2">
            <w:pPr>
              <w:pStyle w:val="BodyText"/>
              <w:spacing w:before="120" w:after="120"/>
              <w:rPr>
                <w:bCs/>
                <w:color w:val="000000"/>
                <w:position w:val="-1"/>
                <w:lang w:val="en-US"/>
              </w:rPr>
            </w:pPr>
            <w:r>
              <w:rPr>
                <w:lang w:val="en-US"/>
              </w:rPr>
              <w:t xml:space="preserve">- </w:t>
            </w:r>
            <w:r w:rsidRPr="002A1883">
              <w:rPr>
                <w:lang w:val="en-US"/>
              </w:rPr>
              <w:t xml:space="preserve">Bảo hành tối thiểu </w:t>
            </w:r>
            <w:r>
              <w:rPr>
                <w:lang w:val="en-US"/>
              </w:rPr>
              <w:t xml:space="preserve">12 </w:t>
            </w:r>
            <w:r w:rsidRPr="002A1883">
              <w:rPr>
                <w:lang w:val="en-US"/>
              </w:rPr>
              <w:t>tháng</w:t>
            </w:r>
          </w:p>
        </w:tc>
        <w:tc>
          <w:tcPr>
            <w:tcW w:w="525" w:type="pct"/>
            <w:vAlign w:val="center"/>
          </w:tcPr>
          <w:p w:rsidR="00B15B81" w:rsidRDefault="00B15B81" w:rsidP="003006C2">
            <w:pPr>
              <w:widowControl w:val="0"/>
              <w:autoSpaceDE w:val="0"/>
              <w:autoSpaceDN w:val="0"/>
              <w:adjustRightInd w:val="0"/>
              <w:ind w:right="-14"/>
              <w:jc w:val="center"/>
              <w:rPr>
                <w:rFonts w:ascii="Times New Roman" w:hAnsi="Times New Roman"/>
                <w:color w:val="000000"/>
                <w:sz w:val="26"/>
                <w:szCs w:val="26"/>
                <w:lang w:val="en-US"/>
              </w:rPr>
            </w:pPr>
          </w:p>
          <w:p w:rsidR="00B15B81" w:rsidRDefault="00B15B81" w:rsidP="003006C2">
            <w:pPr>
              <w:widowControl w:val="0"/>
              <w:autoSpaceDE w:val="0"/>
              <w:autoSpaceDN w:val="0"/>
              <w:adjustRightInd w:val="0"/>
              <w:ind w:right="-14"/>
              <w:jc w:val="center"/>
              <w:rPr>
                <w:rFonts w:ascii="Times New Roman" w:hAnsi="Times New Roman"/>
                <w:color w:val="000000"/>
                <w:sz w:val="26"/>
                <w:szCs w:val="26"/>
                <w:lang w:val="en-US"/>
              </w:rPr>
            </w:pPr>
          </w:p>
          <w:p w:rsidR="00B15B81" w:rsidRDefault="00B15B81" w:rsidP="003006C2">
            <w:pPr>
              <w:widowControl w:val="0"/>
              <w:autoSpaceDE w:val="0"/>
              <w:autoSpaceDN w:val="0"/>
              <w:adjustRightInd w:val="0"/>
              <w:ind w:right="-14"/>
              <w:jc w:val="center"/>
              <w:rPr>
                <w:rFonts w:ascii="Times New Roman" w:hAnsi="Times New Roman"/>
                <w:color w:val="000000"/>
                <w:sz w:val="26"/>
                <w:szCs w:val="26"/>
                <w:lang w:val="en-US"/>
              </w:rPr>
            </w:pPr>
          </w:p>
          <w:p w:rsidR="00B15B81" w:rsidRDefault="00B15B81" w:rsidP="003006C2">
            <w:pPr>
              <w:widowControl w:val="0"/>
              <w:autoSpaceDE w:val="0"/>
              <w:autoSpaceDN w:val="0"/>
              <w:adjustRightInd w:val="0"/>
              <w:ind w:right="-14"/>
              <w:jc w:val="center"/>
              <w:rPr>
                <w:rFonts w:ascii="Times New Roman" w:hAnsi="Times New Roman"/>
                <w:color w:val="000000"/>
                <w:sz w:val="26"/>
                <w:szCs w:val="26"/>
                <w:lang w:val="en-US"/>
              </w:rPr>
            </w:pPr>
          </w:p>
          <w:p w:rsidR="00B15B81" w:rsidRDefault="00B15B81" w:rsidP="003006C2">
            <w:pPr>
              <w:widowControl w:val="0"/>
              <w:autoSpaceDE w:val="0"/>
              <w:autoSpaceDN w:val="0"/>
              <w:adjustRightInd w:val="0"/>
              <w:ind w:right="-14"/>
              <w:jc w:val="center"/>
              <w:rPr>
                <w:rFonts w:ascii="Times New Roman" w:hAnsi="Times New Roman"/>
                <w:color w:val="000000"/>
                <w:sz w:val="26"/>
                <w:szCs w:val="26"/>
                <w:lang w:val="en-US"/>
              </w:rPr>
            </w:pPr>
          </w:p>
          <w:p w:rsidR="00B15B81" w:rsidRDefault="00B15B81" w:rsidP="003006C2">
            <w:pPr>
              <w:widowControl w:val="0"/>
              <w:autoSpaceDE w:val="0"/>
              <w:autoSpaceDN w:val="0"/>
              <w:adjustRightInd w:val="0"/>
              <w:ind w:right="-14"/>
              <w:jc w:val="center"/>
              <w:rPr>
                <w:rFonts w:ascii="Times New Roman" w:hAnsi="Times New Roman"/>
                <w:color w:val="000000"/>
                <w:sz w:val="26"/>
                <w:szCs w:val="26"/>
                <w:lang w:val="en-US"/>
              </w:rPr>
            </w:pPr>
          </w:p>
          <w:p w:rsidR="00B15B81" w:rsidRPr="00567A9A" w:rsidRDefault="00B15B81" w:rsidP="003006C2">
            <w:pPr>
              <w:widowControl w:val="0"/>
              <w:autoSpaceDE w:val="0"/>
              <w:autoSpaceDN w:val="0"/>
              <w:adjustRightInd w:val="0"/>
              <w:ind w:right="-14"/>
              <w:jc w:val="center"/>
              <w:rPr>
                <w:rFonts w:ascii="Times New Roman" w:hAnsi="Times New Roman"/>
                <w:color w:val="000000"/>
                <w:sz w:val="26"/>
                <w:szCs w:val="26"/>
                <w:lang w:val="en-US"/>
              </w:rPr>
            </w:pPr>
            <w:r>
              <w:rPr>
                <w:rFonts w:ascii="Times New Roman" w:hAnsi="Times New Roman"/>
                <w:color w:val="000000"/>
                <w:sz w:val="26"/>
                <w:szCs w:val="26"/>
                <w:lang w:val="en-US"/>
              </w:rPr>
              <w:t>Cái</w:t>
            </w:r>
          </w:p>
        </w:tc>
        <w:tc>
          <w:tcPr>
            <w:tcW w:w="728" w:type="pct"/>
            <w:vAlign w:val="center"/>
          </w:tcPr>
          <w:p w:rsidR="00B15B81" w:rsidRDefault="00B15B81" w:rsidP="003006C2">
            <w:pPr>
              <w:widowControl w:val="0"/>
              <w:autoSpaceDE w:val="0"/>
              <w:autoSpaceDN w:val="0"/>
              <w:adjustRightInd w:val="0"/>
              <w:ind w:right="-14"/>
              <w:jc w:val="center"/>
              <w:rPr>
                <w:rFonts w:ascii="Times New Roman" w:hAnsi="Times New Roman"/>
                <w:color w:val="000000"/>
                <w:sz w:val="26"/>
                <w:szCs w:val="26"/>
                <w:lang w:val="en-US"/>
              </w:rPr>
            </w:pPr>
          </w:p>
          <w:p w:rsidR="00B15B81" w:rsidRDefault="00B15B81" w:rsidP="003006C2">
            <w:pPr>
              <w:widowControl w:val="0"/>
              <w:autoSpaceDE w:val="0"/>
              <w:autoSpaceDN w:val="0"/>
              <w:adjustRightInd w:val="0"/>
              <w:ind w:right="-14"/>
              <w:jc w:val="center"/>
              <w:rPr>
                <w:rFonts w:ascii="Times New Roman" w:hAnsi="Times New Roman"/>
                <w:color w:val="000000"/>
                <w:sz w:val="26"/>
                <w:szCs w:val="26"/>
                <w:lang w:val="en-US"/>
              </w:rPr>
            </w:pPr>
          </w:p>
          <w:p w:rsidR="00B15B81" w:rsidRDefault="00B15B81" w:rsidP="003006C2">
            <w:pPr>
              <w:widowControl w:val="0"/>
              <w:autoSpaceDE w:val="0"/>
              <w:autoSpaceDN w:val="0"/>
              <w:adjustRightInd w:val="0"/>
              <w:ind w:right="-14"/>
              <w:jc w:val="center"/>
              <w:rPr>
                <w:rFonts w:ascii="Times New Roman" w:hAnsi="Times New Roman"/>
                <w:color w:val="000000"/>
                <w:sz w:val="26"/>
                <w:szCs w:val="26"/>
                <w:lang w:val="en-US"/>
              </w:rPr>
            </w:pPr>
          </w:p>
          <w:p w:rsidR="00B15B81" w:rsidRDefault="00B15B81" w:rsidP="003006C2">
            <w:pPr>
              <w:widowControl w:val="0"/>
              <w:autoSpaceDE w:val="0"/>
              <w:autoSpaceDN w:val="0"/>
              <w:adjustRightInd w:val="0"/>
              <w:ind w:right="-14"/>
              <w:jc w:val="center"/>
              <w:rPr>
                <w:rFonts w:ascii="Times New Roman" w:hAnsi="Times New Roman"/>
                <w:color w:val="000000"/>
                <w:sz w:val="26"/>
                <w:szCs w:val="26"/>
                <w:lang w:val="en-US"/>
              </w:rPr>
            </w:pPr>
          </w:p>
          <w:p w:rsidR="00B15B81" w:rsidRDefault="00B15B81" w:rsidP="003006C2">
            <w:pPr>
              <w:widowControl w:val="0"/>
              <w:autoSpaceDE w:val="0"/>
              <w:autoSpaceDN w:val="0"/>
              <w:adjustRightInd w:val="0"/>
              <w:ind w:right="-14"/>
              <w:jc w:val="center"/>
              <w:rPr>
                <w:rFonts w:ascii="Times New Roman" w:hAnsi="Times New Roman"/>
                <w:color w:val="000000"/>
                <w:sz w:val="26"/>
                <w:szCs w:val="26"/>
                <w:lang w:val="en-US"/>
              </w:rPr>
            </w:pPr>
          </w:p>
          <w:p w:rsidR="00B15B81" w:rsidRDefault="00B15B81" w:rsidP="003006C2">
            <w:pPr>
              <w:widowControl w:val="0"/>
              <w:autoSpaceDE w:val="0"/>
              <w:autoSpaceDN w:val="0"/>
              <w:adjustRightInd w:val="0"/>
              <w:ind w:right="-14"/>
              <w:jc w:val="center"/>
              <w:rPr>
                <w:rFonts w:ascii="Times New Roman" w:hAnsi="Times New Roman"/>
                <w:color w:val="000000"/>
                <w:sz w:val="26"/>
                <w:szCs w:val="26"/>
                <w:lang w:val="en-US"/>
              </w:rPr>
            </w:pPr>
          </w:p>
          <w:p w:rsidR="00B15B81" w:rsidRPr="00567A9A" w:rsidRDefault="00B15B81" w:rsidP="003006C2">
            <w:pPr>
              <w:widowControl w:val="0"/>
              <w:autoSpaceDE w:val="0"/>
              <w:autoSpaceDN w:val="0"/>
              <w:adjustRightInd w:val="0"/>
              <w:ind w:right="-14"/>
              <w:jc w:val="center"/>
              <w:rPr>
                <w:rFonts w:ascii="Times New Roman" w:hAnsi="Times New Roman"/>
                <w:color w:val="000000"/>
                <w:sz w:val="26"/>
                <w:szCs w:val="26"/>
                <w:lang w:val="en-US"/>
              </w:rPr>
            </w:pPr>
            <w:r>
              <w:rPr>
                <w:rFonts w:ascii="Times New Roman" w:hAnsi="Times New Roman"/>
                <w:color w:val="000000"/>
                <w:sz w:val="26"/>
                <w:szCs w:val="26"/>
                <w:lang w:val="en-US"/>
              </w:rPr>
              <w:t>10</w:t>
            </w:r>
          </w:p>
        </w:tc>
      </w:tr>
      <w:tr w:rsidR="00B15B81" w:rsidRPr="006D1B95" w:rsidTr="003006C2">
        <w:trPr>
          <w:trHeight w:val="593"/>
        </w:trPr>
        <w:tc>
          <w:tcPr>
            <w:tcW w:w="298" w:type="pct"/>
            <w:noWrap/>
            <w:vAlign w:val="center"/>
          </w:tcPr>
          <w:p w:rsidR="00B15B81" w:rsidRPr="00527DE7" w:rsidRDefault="00B15B81" w:rsidP="003006C2">
            <w:pPr>
              <w:widowControl w:val="0"/>
              <w:autoSpaceDE w:val="0"/>
              <w:autoSpaceDN w:val="0"/>
              <w:adjustRightInd w:val="0"/>
              <w:ind w:right="-14"/>
              <w:rPr>
                <w:rFonts w:ascii="Times New Roman" w:hAnsi="Times New Roman"/>
                <w:sz w:val="26"/>
                <w:szCs w:val="26"/>
                <w:lang w:val="en-US"/>
              </w:rPr>
            </w:pPr>
            <w:r>
              <w:rPr>
                <w:rFonts w:ascii="Times New Roman" w:hAnsi="Times New Roman"/>
                <w:sz w:val="26"/>
                <w:szCs w:val="26"/>
                <w:lang w:val="en-US"/>
              </w:rPr>
              <w:t>11</w:t>
            </w:r>
          </w:p>
        </w:tc>
        <w:tc>
          <w:tcPr>
            <w:tcW w:w="825" w:type="pct"/>
            <w:vAlign w:val="center"/>
          </w:tcPr>
          <w:p w:rsidR="00B15B81" w:rsidRPr="00527DE7" w:rsidRDefault="00B15B81" w:rsidP="003006C2">
            <w:pPr>
              <w:widowControl w:val="0"/>
              <w:autoSpaceDE w:val="0"/>
              <w:autoSpaceDN w:val="0"/>
              <w:adjustRightInd w:val="0"/>
              <w:ind w:right="-14"/>
              <w:rPr>
                <w:rFonts w:ascii="Times New Roman" w:hAnsi="Times New Roman"/>
                <w:color w:val="000000"/>
                <w:sz w:val="26"/>
                <w:szCs w:val="26"/>
                <w:lang w:val="en-US"/>
              </w:rPr>
            </w:pPr>
            <w:r>
              <w:rPr>
                <w:rFonts w:ascii="Times New Roman" w:hAnsi="Times New Roman"/>
                <w:color w:val="000000"/>
                <w:sz w:val="26"/>
                <w:szCs w:val="26"/>
                <w:lang w:val="en-US"/>
              </w:rPr>
              <w:t>Nguồn</w:t>
            </w:r>
          </w:p>
        </w:tc>
        <w:tc>
          <w:tcPr>
            <w:tcW w:w="2624" w:type="pct"/>
          </w:tcPr>
          <w:p w:rsidR="00B15B81" w:rsidRPr="006D1B95" w:rsidRDefault="00B15B81" w:rsidP="003006C2">
            <w:pPr>
              <w:pStyle w:val="BodyText"/>
              <w:rPr>
                <w:bCs/>
                <w:color w:val="000000"/>
                <w:position w:val="-1"/>
              </w:rPr>
            </w:pPr>
            <w:r>
              <w:rPr>
                <w:bCs/>
                <w:color w:val="000000"/>
                <w:position w:val="-1"/>
                <w:lang w:val="en-US"/>
              </w:rPr>
              <w:t xml:space="preserve">- </w:t>
            </w:r>
            <w:r w:rsidRPr="006D1B95">
              <w:rPr>
                <w:bCs/>
                <w:color w:val="000000"/>
                <w:position w:val="-1"/>
              </w:rPr>
              <w:t>Công suất tối đa</w:t>
            </w:r>
            <w:r>
              <w:rPr>
                <w:bCs/>
                <w:color w:val="000000"/>
                <w:position w:val="-1"/>
                <w:lang w:val="en-US"/>
              </w:rPr>
              <w:t xml:space="preserve">: </w:t>
            </w:r>
            <w:r w:rsidRPr="006D1B95">
              <w:rPr>
                <w:bCs/>
                <w:color w:val="000000"/>
                <w:position w:val="-1"/>
              </w:rPr>
              <w:t>400W</w:t>
            </w:r>
          </w:p>
          <w:p w:rsidR="00B15B81" w:rsidRPr="006D1B95" w:rsidRDefault="00B15B81" w:rsidP="003006C2">
            <w:pPr>
              <w:pStyle w:val="BodyText"/>
              <w:rPr>
                <w:bCs/>
                <w:color w:val="000000"/>
                <w:position w:val="-1"/>
              </w:rPr>
            </w:pPr>
            <w:r>
              <w:rPr>
                <w:bCs/>
                <w:color w:val="000000"/>
                <w:position w:val="-1"/>
                <w:lang w:val="en-US"/>
              </w:rPr>
              <w:t xml:space="preserve">- </w:t>
            </w:r>
            <w:r w:rsidRPr="006D1B95">
              <w:rPr>
                <w:bCs/>
                <w:color w:val="000000"/>
                <w:position w:val="-1"/>
              </w:rPr>
              <w:t>Cáp rời</w:t>
            </w:r>
            <w:r>
              <w:rPr>
                <w:bCs/>
                <w:color w:val="000000"/>
                <w:position w:val="-1"/>
                <w:lang w:val="en-US"/>
              </w:rPr>
              <w:t xml:space="preserve">: </w:t>
            </w:r>
            <w:r w:rsidRPr="006D1B95">
              <w:rPr>
                <w:bCs/>
                <w:color w:val="000000"/>
                <w:position w:val="-1"/>
              </w:rPr>
              <w:t>không hỗ trợ</w:t>
            </w:r>
          </w:p>
          <w:p w:rsidR="00B15B81" w:rsidRPr="006D1B95" w:rsidRDefault="00B15B81" w:rsidP="003006C2">
            <w:pPr>
              <w:pStyle w:val="BodyText"/>
              <w:rPr>
                <w:bCs/>
                <w:color w:val="000000"/>
                <w:position w:val="-1"/>
              </w:rPr>
            </w:pPr>
            <w:r>
              <w:rPr>
                <w:bCs/>
                <w:color w:val="000000"/>
                <w:position w:val="-1"/>
                <w:lang w:val="en-US"/>
              </w:rPr>
              <w:t xml:space="preserve">- </w:t>
            </w:r>
            <w:r w:rsidRPr="006D1B95">
              <w:rPr>
                <w:bCs/>
                <w:color w:val="000000"/>
                <w:position w:val="-1"/>
              </w:rPr>
              <w:t>Chuẩn kích thước</w:t>
            </w:r>
            <w:r>
              <w:rPr>
                <w:bCs/>
                <w:color w:val="000000"/>
                <w:position w:val="-1"/>
                <w:lang w:val="en-US"/>
              </w:rPr>
              <w:t xml:space="preserve">: </w:t>
            </w:r>
            <w:r w:rsidRPr="006D1B95">
              <w:rPr>
                <w:bCs/>
                <w:color w:val="000000"/>
                <w:position w:val="-1"/>
              </w:rPr>
              <w:t>ATX</w:t>
            </w:r>
          </w:p>
          <w:p w:rsidR="00B15B81" w:rsidRPr="006D1B95" w:rsidRDefault="00B15B81" w:rsidP="003006C2">
            <w:pPr>
              <w:pStyle w:val="BodyText"/>
              <w:rPr>
                <w:bCs/>
                <w:color w:val="000000"/>
                <w:position w:val="-1"/>
              </w:rPr>
            </w:pPr>
            <w:r>
              <w:rPr>
                <w:bCs/>
                <w:color w:val="000000"/>
                <w:position w:val="-1"/>
                <w:lang w:val="en-US"/>
              </w:rPr>
              <w:t xml:space="preserve">- </w:t>
            </w:r>
            <w:r w:rsidRPr="006D1B95">
              <w:rPr>
                <w:bCs/>
                <w:color w:val="000000"/>
                <w:position w:val="-1"/>
              </w:rPr>
              <w:t>Số cổng cắm</w:t>
            </w:r>
            <w:r>
              <w:rPr>
                <w:bCs/>
                <w:color w:val="000000"/>
                <w:position w:val="-1"/>
                <w:lang w:val="en-US"/>
              </w:rPr>
              <w:t xml:space="preserve">: </w:t>
            </w:r>
            <w:r w:rsidRPr="006D1B95">
              <w:rPr>
                <w:bCs/>
                <w:color w:val="000000"/>
                <w:position w:val="-1"/>
              </w:rPr>
              <w:t>1 x 24-pin Main, 2 x 8-pin (4+4) CPU, 1 x 8-pin (6+2) PCIE, 4 x SATA</w:t>
            </w:r>
          </w:p>
          <w:p w:rsidR="00B15B81" w:rsidRPr="006D1B95" w:rsidRDefault="00B15B81" w:rsidP="003006C2">
            <w:pPr>
              <w:pStyle w:val="BodyText"/>
              <w:rPr>
                <w:bCs/>
                <w:color w:val="000000"/>
                <w:position w:val="-1"/>
              </w:rPr>
            </w:pPr>
            <w:r>
              <w:rPr>
                <w:bCs/>
                <w:color w:val="000000"/>
                <w:position w:val="-1"/>
                <w:lang w:val="en-US"/>
              </w:rPr>
              <w:t xml:space="preserve">- </w:t>
            </w:r>
            <w:r w:rsidRPr="006D1B95">
              <w:rPr>
                <w:bCs/>
                <w:color w:val="000000"/>
                <w:position w:val="-1"/>
              </w:rPr>
              <w:t>Quạt làm mát</w:t>
            </w:r>
            <w:r>
              <w:rPr>
                <w:bCs/>
                <w:color w:val="000000"/>
                <w:position w:val="-1"/>
                <w:lang w:val="en-US"/>
              </w:rPr>
              <w:t xml:space="preserve">: </w:t>
            </w:r>
            <w:r w:rsidRPr="006D1B95">
              <w:rPr>
                <w:bCs/>
                <w:color w:val="000000"/>
                <w:position w:val="-1"/>
              </w:rPr>
              <w:t>1 x 120 mm</w:t>
            </w:r>
          </w:p>
          <w:p w:rsidR="00B15B81" w:rsidRPr="006D1B95" w:rsidRDefault="00B15B81" w:rsidP="003006C2">
            <w:pPr>
              <w:pStyle w:val="BodyText"/>
              <w:rPr>
                <w:bCs/>
                <w:color w:val="000000"/>
                <w:position w:val="-1"/>
              </w:rPr>
            </w:pPr>
            <w:r>
              <w:rPr>
                <w:bCs/>
                <w:color w:val="000000"/>
                <w:position w:val="-1"/>
                <w:lang w:val="en-US"/>
              </w:rPr>
              <w:t xml:space="preserve">- </w:t>
            </w:r>
            <w:r w:rsidRPr="006D1B95">
              <w:rPr>
                <w:bCs/>
                <w:color w:val="000000"/>
                <w:position w:val="-1"/>
              </w:rPr>
              <w:t>Nguồn đầu vào</w:t>
            </w:r>
            <w:r>
              <w:rPr>
                <w:bCs/>
                <w:color w:val="000000"/>
                <w:position w:val="-1"/>
                <w:lang w:val="en-US"/>
              </w:rPr>
              <w:t xml:space="preserve">: </w:t>
            </w:r>
            <w:r w:rsidRPr="006D1B95">
              <w:rPr>
                <w:bCs/>
                <w:color w:val="000000"/>
                <w:position w:val="-1"/>
              </w:rPr>
              <w:t>230VAC</w:t>
            </w:r>
          </w:p>
          <w:p w:rsidR="00B15B81" w:rsidRDefault="00B15B81" w:rsidP="003006C2">
            <w:pPr>
              <w:pStyle w:val="BodyText"/>
              <w:rPr>
                <w:bCs/>
                <w:color w:val="000000"/>
                <w:position w:val="-1"/>
                <w:lang w:val="en-US"/>
              </w:rPr>
            </w:pPr>
            <w:r>
              <w:rPr>
                <w:bCs/>
                <w:color w:val="000000"/>
                <w:position w:val="-1"/>
                <w:lang w:val="en-US"/>
              </w:rPr>
              <w:t xml:space="preserve">- </w:t>
            </w:r>
            <w:r w:rsidRPr="006D1B95">
              <w:rPr>
                <w:bCs/>
                <w:color w:val="000000"/>
                <w:position w:val="-1"/>
              </w:rPr>
              <w:t>Chứng nhận bảo vệ</w:t>
            </w:r>
            <w:r>
              <w:rPr>
                <w:bCs/>
                <w:color w:val="000000"/>
                <w:position w:val="-1"/>
                <w:lang w:val="en-US"/>
              </w:rPr>
              <w:t xml:space="preserve"> </w:t>
            </w:r>
            <w:r w:rsidRPr="006D1B95">
              <w:rPr>
                <w:bCs/>
                <w:color w:val="000000"/>
                <w:position w:val="-1"/>
              </w:rPr>
              <w:t>OPP, OVP, SCP, UVP</w:t>
            </w:r>
          </w:p>
          <w:p w:rsidR="00B15B81" w:rsidRPr="000840E6" w:rsidRDefault="00B15B81" w:rsidP="003006C2">
            <w:pPr>
              <w:pStyle w:val="BodyText"/>
              <w:rPr>
                <w:bCs/>
                <w:color w:val="000000"/>
                <w:position w:val="-1"/>
                <w:lang w:val="en-US"/>
              </w:rPr>
            </w:pPr>
            <w:r>
              <w:rPr>
                <w:bCs/>
                <w:color w:val="000000"/>
                <w:position w:val="-1"/>
                <w:lang w:val="en-US"/>
              </w:rPr>
              <w:t xml:space="preserve">- </w:t>
            </w:r>
            <w:r w:rsidRPr="002A1883">
              <w:rPr>
                <w:lang w:val="en-US"/>
              </w:rPr>
              <w:t xml:space="preserve">Bảo hành tối thiểu </w:t>
            </w:r>
            <w:r>
              <w:rPr>
                <w:lang w:val="en-US"/>
              </w:rPr>
              <w:t xml:space="preserve">12 </w:t>
            </w:r>
            <w:r w:rsidRPr="002A1883">
              <w:rPr>
                <w:lang w:val="en-US"/>
              </w:rPr>
              <w:t>tháng</w:t>
            </w:r>
          </w:p>
        </w:tc>
        <w:tc>
          <w:tcPr>
            <w:tcW w:w="525" w:type="pct"/>
            <w:vAlign w:val="center"/>
          </w:tcPr>
          <w:p w:rsidR="00B15B81" w:rsidRPr="006D1B95" w:rsidRDefault="00B15B81" w:rsidP="003006C2">
            <w:pPr>
              <w:widowControl w:val="0"/>
              <w:autoSpaceDE w:val="0"/>
              <w:autoSpaceDN w:val="0"/>
              <w:adjustRightInd w:val="0"/>
              <w:ind w:right="-14"/>
              <w:jc w:val="center"/>
              <w:rPr>
                <w:rFonts w:ascii="Times New Roman" w:hAnsi="Times New Roman"/>
                <w:color w:val="000000"/>
                <w:sz w:val="26"/>
                <w:szCs w:val="26"/>
                <w:lang w:val="en-US"/>
              </w:rPr>
            </w:pPr>
            <w:r>
              <w:rPr>
                <w:rFonts w:ascii="Times New Roman" w:hAnsi="Times New Roman"/>
                <w:color w:val="000000"/>
                <w:sz w:val="26"/>
                <w:szCs w:val="26"/>
                <w:lang w:val="en-US"/>
              </w:rPr>
              <w:t>Cái</w:t>
            </w:r>
          </w:p>
        </w:tc>
        <w:tc>
          <w:tcPr>
            <w:tcW w:w="728" w:type="pct"/>
            <w:vAlign w:val="center"/>
          </w:tcPr>
          <w:p w:rsidR="00B15B81" w:rsidRPr="006D1B95" w:rsidRDefault="00B15B81" w:rsidP="003006C2">
            <w:pPr>
              <w:widowControl w:val="0"/>
              <w:autoSpaceDE w:val="0"/>
              <w:autoSpaceDN w:val="0"/>
              <w:adjustRightInd w:val="0"/>
              <w:ind w:right="-14"/>
              <w:jc w:val="center"/>
              <w:rPr>
                <w:rFonts w:ascii="Times New Roman" w:hAnsi="Times New Roman"/>
                <w:color w:val="000000"/>
                <w:sz w:val="26"/>
                <w:szCs w:val="26"/>
                <w:lang w:val="en-US"/>
              </w:rPr>
            </w:pPr>
            <w:r>
              <w:rPr>
                <w:rFonts w:ascii="Times New Roman" w:hAnsi="Times New Roman"/>
                <w:color w:val="000000"/>
                <w:sz w:val="26"/>
                <w:szCs w:val="26"/>
                <w:lang w:val="en-US"/>
              </w:rPr>
              <w:t>4</w:t>
            </w:r>
          </w:p>
        </w:tc>
      </w:tr>
      <w:tr w:rsidR="00B15B81" w:rsidRPr="006D1B95" w:rsidTr="003006C2">
        <w:trPr>
          <w:trHeight w:val="593"/>
        </w:trPr>
        <w:tc>
          <w:tcPr>
            <w:tcW w:w="298" w:type="pct"/>
            <w:noWrap/>
            <w:vAlign w:val="center"/>
          </w:tcPr>
          <w:p w:rsidR="00B15B81" w:rsidRPr="001F615C" w:rsidRDefault="00B15B81" w:rsidP="003006C2">
            <w:pPr>
              <w:widowControl w:val="0"/>
              <w:autoSpaceDE w:val="0"/>
              <w:autoSpaceDN w:val="0"/>
              <w:adjustRightInd w:val="0"/>
              <w:ind w:right="-14"/>
              <w:rPr>
                <w:rFonts w:ascii="Times New Roman" w:hAnsi="Times New Roman"/>
                <w:sz w:val="26"/>
                <w:szCs w:val="26"/>
                <w:lang w:val="en-US"/>
              </w:rPr>
            </w:pPr>
            <w:r>
              <w:rPr>
                <w:rFonts w:ascii="Times New Roman" w:hAnsi="Times New Roman"/>
                <w:sz w:val="26"/>
                <w:szCs w:val="26"/>
                <w:lang w:val="en-US"/>
              </w:rPr>
              <w:t>12</w:t>
            </w:r>
          </w:p>
        </w:tc>
        <w:tc>
          <w:tcPr>
            <w:tcW w:w="825" w:type="pct"/>
            <w:vAlign w:val="center"/>
          </w:tcPr>
          <w:p w:rsidR="00B15B81" w:rsidRPr="001F615C" w:rsidRDefault="00B15B81" w:rsidP="003006C2">
            <w:pPr>
              <w:widowControl w:val="0"/>
              <w:autoSpaceDE w:val="0"/>
              <w:autoSpaceDN w:val="0"/>
              <w:adjustRightInd w:val="0"/>
              <w:ind w:right="-14"/>
              <w:rPr>
                <w:rFonts w:ascii="Times New Roman" w:hAnsi="Times New Roman"/>
                <w:color w:val="000000"/>
                <w:sz w:val="26"/>
                <w:szCs w:val="26"/>
                <w:lang w:val="en-US"/>
              </w:rPr>
            </w:pPr>
            <w:r>
              <w:rPr>
                <w:rFonts w:ascii="Times New Roman" w:hAnsi="Times New Roman"/>
                <w:color w:val="000000"/>
                <w:sz w:val="26"/>
                <w:szCs w:val="26"/>
                <w:lang w:val="en-US"/>
              </w:rPr>
              <w:t>Máy quét 1D</w:t>
            </w:r>
          </w:p>
        </w:tc>
        <w:tc>
          <w:tcPr>
            <w:tcW w:w="2624" w:type="pct"/>
          </w:tcPr>
          <w:p w:rsidR="00B15B81" w:rsidRPr="006D1B95" w:rsidRDefault="00B15B81" w:rsidP="003006C2">
            <w:pPr>
              <w:pStyle w:val="BodyText"/>
              <w:rPr>
                <w:bCs/>
                <w:color w:val="000000"/>
                <w:position w:val="-1"/>
              </w:rPr>
            </w:pPr>
            <w:r>
              <w:rPr>
                <w:bCs/>
                <w:color w:val="000000"/>
                <w:position w:val="-1"/>
                <w:lang w:val="en-US"/>
              </w:rPr>
              <w:t xml:space="preserve">- </w:t>
            </w:r>
            <w:r w:rsidRPr="006D1B95">
              <w:rPr>
                <w:bCs/>
                <w:color w:val="000000"/>
                <w:position w:val="-1"/>
              </w:rPr>
              <w:t>Công nghệ quét: Laser 1D</w:t>
            </w:r>
          </w:p>
          <w:p w:rsidR="00B15B81" w:rsidRPr="006D1B95" w:rsidRDefault="00B15B81" w:rsidP="003006C2">
            <w:pPr>
              <w:pStyle w:val="BodyText"/>
              <w:rPr>
                <w:bCs/>
                <w:color w:val="000000"/>
                <w:position w:val="-1"/>
              </w:rPr>
            </w:pPr>
            <w:r>
              <w:rPr>
                <w:bCs/>
                <w:color w:val="000000"/>
                <w:position w:val="-1"/>
                <w:lang w:val="en-US"/>
              </w:rPr>
              <w:t xml:space="preserve">- </w:t>
            </w:r>
            <w:r w:rsidRPr="006D1B95">
              <w:rPr>
                <w:bCs/>
                <w:color w:val="000000"/>
                <w:position w:val="-1"/>
              </w:rPr>
              <w:t>Tốc độ quét: 100 dòng/giây</w:t>
            </w:r>
          </w:p>
          <w:p w:rsidR="00B15B81" w:rsidRPr="006D1B95" w:rsidRDefault="00B15B81" w:rsidP="003006C2">
            <w:pPr>
              <w:pStyle w:val="BodyText"/>
              <w:rPr>
                <w:bCs/>
                <w:color w:val="000000"/>
                <w:position w:val="-1"/>
              </w:rPr>
            </w:pPr>
            <w:r>
              <w:rPr>
                <w:bCs/>
                <w:color w:val="000000"/>
                <w:position w:val="-1"/>
                <w:lang w:val="en-US"/>
              </w:rPr>
              <w:t xml:space="preserve">- </w:t>
            </w:r>
            <w:r w:rsidRPr="006D1B95">
              <w:rPr>
                <w:bCs/>
                <w:color w:val="000000"/>
                <w:position w:val="-1"/>
              </w:rPr>
              <w:t>Độ phân giải: 5 mils (0,127mm)</w:t>
            </w:r>
          </w:p>
          <w:p w:rsidR="00B15B81" w:rsidRPr="006D1B95" w:rsidRDefault="00B15B81" w:rsidP="003006C2">
            <w:pPr>
              <w:pStyle w:val="BodyText"/>
              <w:rPr>
                <w:bCs/>
                <w:color w:val="000000"/>
                <w:position w:val="-1"/>
              </w:rPr>
            </w:pPr>
            <w:r>
              <w:rPr>
                <w:bCs/>
                <w:color w:val="000000"/>
                <w:position w:val="-1"/>
                <w:lang w:val="en-US"/>
              </w:rPr>
              <w:lastRenderedPageBreak/>
              <w:t xml:space="preserve">- </w:t>
            </w:r>
            <w:r w:rsidRPr="006D1B95">
              <w:rPr>
                <w:bCs/>
                <w:color w:val="000000"/>
                <w:position w:val="-1"/>
              </w:rPr>
              <w:t>Độ sâu trường quét: từ 0 đến 17 inch (tùy thuộc vào loại mã vạch)</w:t>
            </w:r>
          </w:p>
          <w:p w:rsidR="00B15B81" w:rsidRPr="006D1B95" w:rsidRDefault="00B15B81" w:rsidP="003006C2">
            <w:pPr>
              <w:pStyle w:val="BodyText"/>
              <w:rPr>
                <w:bCs/>
                <w:color w:val="000000"/>
                <w:position w:val="-1"/>
              </w:rPr>
            </w:pPr>
            <w:r>
              <w:rPr>
                <w:bCs/>
                <w:color w:val="000000"/>
                <w:position w:val="-1"/>
                <w:lang w:val="en-US"/>
              </w:rPr>
              <w:t xml:space="preserve">- </w:t>
            </w:r>
            <w:r w:rsidRPr="006D1B95">
              <w:rPr>
                <w:bCs/>
                <w:color w:val="000000"/>
                <w:position w:val="-1"/>
              </w:rPr>
              <w:t xml:space="preserve">Khả năng đọc mã vạch: đọc được hầu hết các mã vạch 1D </w:t>
            </w:r>
          </w:p>
          <w:p w:rsidR="00B15B81" w:rsidRPr="00EF552C" w:rsidRDefault="00B15B81" w:rsidP="003006C2">
            <w:pPr>
              <w:pStyle w:val="BodyText"/>
              <w:rPr>
                <w:bCs/>
                <w:color w:val="000000"/>
                <w:position w:val="-1"/>
                <w:lang w:val="en-US"/>
              </w:rPr>
            </w:pPr>
            <w:r>
              <w:rPr>
                <w:bCs/>
                <w:color w:val="000000"/>
                <w:position w:val="-1"/>
                <w:lang w:val="en-US"/>
              </w:rPr>
              <w:t xml:space="preserve">- </w:t>
            </w:r>
            <w:r w:rsidRPr="006D1B95">
              <w:rPr>
                <w:bCs/>
                <w:color w:val="000000"/>
                <w:position w:val="-1"/>
              </w:rPr>
              <w:t>Giao diện: USB</w:t>
            </w:r>
          </w:p>
          <w:p w:rsidR="00B15B81" w:rsidRPr="006D1B95" w:rsidRDefault="00B15B81" w:rsidP="003006C2">
            <w:pPr>
              <w:pStyle w:val="BodyText"/>
              <w:rPr>
                <w:bCs/>
                <w:color w:val="000000"/>
                <w:position w:val="-1"/>
              </w:rPr>
            </w:pPr>
            <w:r>
              <w:rPr>
                <w:bCs/>
                <w:color w:val="000000"/>
                <w:position w:val="-1"/>
                <w:lang w:val="en-US"/>
              </w:rPr>
              <w:t xml:space="preserve">- </w:t>
            </w:r>
            <w:r w:rsidRPr="006D1B95">
              <w:rPr>
                <w:bCs/>
                <w:color w:val="000000"/>
                <w:position w:val="-1"/>
              </w:rPr>
              <w:t>Điện áp: 5VDC ± 10%</w:t>
            </w:r>
          </w:p>
          <w:p w:rsidR="00B15B81" w:rsidRDefault="00B15B81" w:rsidP="003006C2">
            <w:pPr>
              <w:pStyle w:val="BodyText"/>
              <w:rPr>
                <w:bCs/>
                <w:color w:val="000000"/>
                <w:position w:val="-1"/>
                <w:lang w:val="en-US"/>
              </w:rPr>
            </w:pPr>
            <w:r>
              <w:rPr>
                <w:bCs/>
                <w:color w:val="000000"/>
                <w:position w:val="-1"/>
                <w:lang w:val="en-US"/>
              </w:rPr>
              <w:t xml:space="preserve">- </w:t>
            </w:r>
            <w:r w:rsidRPr="006D1B95">
              <w:rPr>
                <w:bCs/>
                <w:color w:val="000000"/>
                <w:position w:val="-1"/>
              </w:rPr>
              <w:t>Cường độ hoạt động: 130 mA (hoạt động), 30 mA (chế độ chờ)</w:t>
            </w:r>
          </w:p>
          <w:p w:rsidR="00B15B81" w:rsidRPr="000840E6" w:rsidRDefault="00B15B81" w:rsidP="003006C2">
            <w:pPr>
              <w:pStyle w:val="BodyText"/>
              <w:rPr>
                <w:bCs/>
                <w:color w:val="000000"/>
                <w:position w:val="-1"/>
                <w:lang w:val="en-US"/>
              </w:rPr>
            </w:pPr>
            <w:r>
              <w:rPr>
                <w:bCs/>
                <w:color w:val="000000"/>
                <w:position w:val="-1"/>
                <w:lang w:val="en-US"/>
              </w:rPr>
              <w:t xml:space="preserve">- </w:t>
            </w:r>
            <w:r w:rsidRPr="002A1883">
              <w:rPr>
                <w:lang w:val="en-US"/>
              </w:rPr>
              <w:t xml:space="preserve">Bảo hành tối thiểu </w:t>
            </w:r>
            <w:r>
              <w:rPr>
                <w:lang w:val="en-US"/>
              </w:rPr>
              <w:t xml:space="preserve">12 </w:t>
            </w:r>
            <w:r w:rsidRPr="002A1883">
              <w:rPr>
                <w:lang w:val="en-US"/>
              </w:rPr>
              <w:t>tháng</w:t>
            </w:r>
          </w:p>
        </w:tc>
        <w:tc>
          <w:tcPr>
            <w:tcW w:w="525" w:type="pct"/>
            <w:vAlign w:val="center"/>
          </w:tcPr>
          <w:p w:rsidR="00B15B81" w:rsidRPr="006D1B95" w:rsidRDefault="00B15B81" w:rsidP="003006C2">
            <w:pPr>
              <w:widowControl w:val="0"/>
              <w:autoSpaceDE w:val="0"/>
              <w:autoSpaceDN w:val="0"/>
              <w:adjustRightInd w:val="0"/>
              <w:ind w:right="-14"/>
              <w:jc w:val="center"/>
              <w:rPr>
                <w:rFonts w:ascii="Times New Roman" w:hAnsi="Times New Roman"/>
                <w:color w:val="000000"/>
                <w:sz w:val="26"/>
                <w:szCs w:val="26"/>
                <w:lang w:val="en-US"/>
              </w:rPr>
            </w:pPr>
            <w:r>
              <w:rPr>
                <w:rFonts w:ascii="Times New Roman" w:hAnsi="Times New Roman"/>
                <w:color w:val="000000"/>
                <w:sz w:val="26"/>
                <w:szCs w:val="26"/>
                <w:lang w:val="en-US"/>
              </w:rPr>
              <w:lastRenderedPageBreak/>
              <w:t>Cái</w:t>
            </w:r>
          </w:p>
        </w:tc>
        <w:tc>
          <w:tcPr>
            <w:tcW w:w="728" w:type="pct"/>
            <w:vAlign w:val="center"/>
          </w:tcPr>
          <w:p w:rsidR="00B15B81" w:rsidRPr="006D1B95" w:rsidRDefault="00B15B81" w:rsidP="003006C2">
            <w:pPr>
              <w:widowControl w:val="0"/>
              <w:autoSpaceDE w:val="0"/>
              <w:autoSpaceDN w:val="0"/>
              <w:adjustRightInd w:val="0"/>
              <w:ind w:right="-14"/>
              <w:jc w:val="center"/>
              <w:rPr>
                <w:rFonts w:ascii="Times New Roman" w:hAnsi="Times New Roman"/>
                <w:color w:val="000000"/>
                <w:sz w:val="26"/>
                <w:szCs w:val="26"/>
                <w:lang w:val="en-US"/>
              </w:rPr>
            </w:pPr>
            <w:r>
              <w:rPr>
                <w:rFonts w:ascii="Times New Roman" w:hAnsi="Times New Roman"/>
                <w:color w:val="000000"/>
                <w:sz w:val="26"/>
                <w:szCs w:val="26"/>
                <w:lang w:val="en-US"/>
              </w:rPr>
              <w:t>3</w:t>
            </w:r>
          </w:p>
        </w:tc>
      </w:tr>
      <w:tr w:rsidR="00B15B81" w:rsidRPr="006021E9" w:rsidTr="003006C2">
        <w:trPr>
          <w:trHeight w:val="593"/>
        </w:trPr>
        <w:tc>
          <w:tcPr>
            <w:tcW w:w="298" w:type="pct"/>
            <w:noWrap/>
            <w:vAlign w:val="center"/>
          </w:tcPr>
          <w:p w:rsidR="00B15B81" w:rsidRDefault="00B15B81" w:rsidP="003006C2">
            <w:pPr>
              <w:widowControl w:val="0"/>
              <w:autoSpaceDE w:val="0"/>
              <w:autoSpaceDN w:val="0"/>
              <w:adjustRightInd w:val="0"/>
              <w:ind w:right="-14"/>
              <w:rPr>
                <w:rFonts w:ascii="Times New Roman" w:hAnsi="Times New Roman"/>
                <w:sz w:val="26"/>
                <w:szCs w:val="26"/>
                <w:lang w:val="en-US"/>
              </w:rPr>
            </w:pPr>
          </w:p>
          <w:p w:rsidR="00B15B81" w:rsidRDefault="00B15B81" w:rsidP="003006C2">
            <w:pPr>
              <w:widowControl w:val="0"/>
              <w:autoSpaceDE w:val="0"/>
              <w:autoSpaceDN w:val="0"/>
              <w:adjustRightInd w:val="0"/>
              <w:ind w:right="-14"/>
              <w:rPr>
                <w:rFonts w:ascii="Times New Roman" w:hAnsi="Times New Roman"/>
                <w:sz w:val="26"/>
                <w:szCs w:val="26"/>
                <w:lang w:val="en-US"/>
              </w:rPr>
            </w:pPr>
          </w:p>
          <w:p w:rsidR="00B15B81" w:rsidRDefault="00B15B81" w:rsidP="003006C2">
            <w:pPr>
              <w:widowControl w:val="0"/>
              <w:autoSpaceDE w:val="0"/>
              <w:autoSpaceDN w:val="0"/>
              <w:adjustRightInd w:val="0"/>
              <w:ind w:right="-14"/>
              <w:rPr>
                <w:rFonts w:ascii="Times New Roman" w:hAnsi="Times New Roman"/>
                <w:sz w:val="26"/>
                <w:szCs w:val="26"/>
                <w:lang w:val="en-US"/>
              </w:rPr>
            </w:pPr>
          </w:p>
          <w:p w:rsidR="00B15B81" w:rsidRDefault="00B15B81" w:rsidP="003006C2">
            <w:pPr>
              <w:widowControl w:val="0"/>
              <w:autoSpaceDE w:val="0"/>
              <w:autoSpaceDN w:val="0"/>
              <w:adjustRightInd w:val="0"/>
              <w:ind w:right="-14"/>
              <w:rPr>
                <w:rFonts w:ascii="Times New Roman" w:hAnsi="Times New Roman"/>
                <w:sz w:val="26"/>
                <w:szCs w:val="26"/>
                <w:lang w:val="en-US"/>
              </w:rPr>
            </w:pPr>
          </w:p>
          <w:p w:rsidR="00B15B81" w:rsidRDefault="00B15B81" w:rsidP="003006C2">
            <w:pPr>
              <w:widowControl w:val="0"/>
              <w:autoSpaceDE w:val="0"/>
              <w:autoSpaceDN w:val="0"/>
              <w:adjustRightInd w:val="0"/>
              <w:ind w:right="-14"/>
              <w:rPr>
                <w:rFonts w:ascii="Times New Roman" w:hAnsi="Times New Roman"/>
                <w:sz w:val="26"/>
                <w:szCs w:val="26"/>
                <w:lang w:val="en-US"/>
              </w:rPr>
            </w:pPr>
          </w:p>
          <w:p w:rsidR="00B15B81" w:rsidRDefault="00B15B81" w:rsidP="003006C2">
            <w:pPr>
              <w:widowControl w:val="0"/>
              <w:autoSpaceDE w:val="0"/>
              <w:autoSpaceDN w:val="0"/>
              <w:adjustRightInd w:val="0"/>
              <w:ind w:right="-14"/>
              <w:rPr>
                <w:rFonts w:ascii="Times New Roman" w:hAnsi="Times New Roman"/>
                <w:sz w:val="26"/>
                <w:szCs w:val="26"/>
                <w:lang w:val="en-US"/>
              </w:rPr>
            </w:pPr>
          </w:p>
          <w:p w:rsidR="00B15B81" w:rsidRDefault="00B15B81" w:rsidP="003006C2">
            <w:pPr>
              <w:widowControl w:val="0"/>
              <w:autoSpaceDE w:val="0"/>
              <w:autoSpaceDN w:val="0"/>
              <w:adjustRightInd w:val="0"/>
              <w:ind w:right="-14"/>
              <w:rPr>
                <w:rFonts w:ascii="Times New Roman" w:hAnsi="Times New Roman"/>
                <w:sz w:val="26"/>
                <w:szCs w:val="26"/>
                <w:lang w:val="en-US"/>
              </w:rPr>
            </w:pPr>
          </w:p>
          <w:p w:rsidR="00B15B81" w:rsidRPr="00BC051F" w:rsidRDefault="00B15B81" w:rsidP="003006C2">
            <w:pPr>
              <w:widowControl w:val="0"/>
              <w:autoSpaceDE w:val="0"/>
              <w:autoSpaceDN w:val="0"/>
              <w:adjustRightInd w:val="0"/>
              <w:ind w:right="-14"/>
              <w:rPr>
                <w:rFonts w:ascii="Times New Roman" w:hAnsi="Times New Roman"/>
                <w:sz w:val="26"/>
                <w:szCs w:val="26"/>
                <w:lang w:val="en-US"/>
              </w:rPr>
            </w:pPr>
            <w:r>
              <w:rPr>
                <w:rFonts w:ascii="Times New Roman" w:hAnsi="Times New Roman"/>
                <w:sz w:val="26"/>
                <w:szCs w:val="26"/>
                <w:lang w:val="en-US"/>
              </w:rPr>
              <w:t>13</w:t>
            </w:r>
          </w:p>
        </w:tc>
        <w:tc>
          <w:tcPr>
            <w:tcW w:w="825" w:type="pct"/>
            <w:vAlign w:val="center"/>
          </w:tcPr>
          <w:p w:rsidR="00B15B81" w:rsidRDefault="00B15B81" w:rsidP="003006C2">
            <w:pPr>
              <w:widowControl w:val="0"/>
              <w:autoSpaceDE w:val="0"/>
              <w:autoSpaceDN w:val="0"/>
              <w:adjustRightInd w:val="0"/>
              <w:ind w:right="-14"/>
              <w:rPr>
                <w:rFonts w:ascii="Times New Roman" w:hAnsi="Times New Roman"/>
                <w:color w:val="000000"/>
                <w:sz w:val="26"/>
                <w:szCs w:val="26"/>
                <w:lang w:val="en-US"/>
              </w:rPr>
            </w:pPr>
          </w:p>
          <w:p w:rsidR="00B15B81" w:rsidRDefault="00B15B81" w:rsidP="003006C2">
            <w:pPr>
              <w:widowControl w:val="0"/>
              <w:autoSpaceDE w:val="0"/>
              <w:autoSpaceDN w:val="0"/>
              <w:adjustRightInd w:val="0"/>
              <w:ind w:right="-14"/>
              <w:rPr>
                <w:rFonts w:ascii="Times New Roman" w:hAnsi="Times New Roman"/>
                <w:color w:val="000000"/>
                <w:sz w:val="26"/>
                <w:szCs w:val="26"/>
                <w:lang w:val="en-US"/>
              </w:rPr>
            </w:pPr>
          </w:p>
          <w:p w:rsidR="00B15B81" w:rsidRDefault="00B15B81" w:rsidP="003006C2">
            <w:pPr>
              <w:widowControl w:val="0"/>
              <w:autoSpaceDE w:val="0"/>
              <w:autoSpaceDN w:val="0"/>
              <w:adjustRightInd w:val="0"/>
              <w:ind w:right="-14"/>
              <w:rPr>
                <w:rFonts w:ascii="Times New Roman" w:hAnsi="Times New Roman"/>
                <w:color w:val="000000"/>
                <w:sz w:val="26"/>
                <w:szCs w:val="26"/>
                <w:lang w:val="en-US"/>
              </w:rPr>
            </w:pPr>
          </w:p>
          <w:p w:rsidR="00B15B81" w:rsidRDefault="00B15B81" w:rsidP="003006C2">
            <w:pPr>
              <w:widowControl w:val="0"/>
              <w:autoSpaceDE w:val="0"/>
              <w:autoSpaceDN w:val="0"/>
              <w:adjustRightInd w:val="0"/>
              <w:ind w:right="-14"/>
              <w:rPr>
                <w:rFonts w:ascii="Times New Roman" w:hAnsi="Times New Roman"/>
                <w:color w:val="000000"/>
                <w:sz w:val="26"/>
                <w:szCs w:val="26"/>
                <w:lang w:val="en-US"/>
              </w:rPr>
            </w:pPr>
          </w:p>
          <w:p w:rsidR="00B15B81" w:rsidRDefault="00B15B81" w:rsidP="003006C2">
            <w:pPr>
              <w:widowControl w:val="0"/>
              <w:autoSpaceDE w:val="0"/>
              <w:autoSpaceDN w:val="0"/>
              <w:adjustRightInd w:val="0"/>
              <w:ind w:right="-14"/>
              <w:rPr>
                <w:rFonts w:ascii="Times New Roman" w:hAnsi="Times New Roman"/>
                <w:color w:val="000000"/>
                <w:sz w:val="26"/>
                <w:szCs w:val="26"/>
                <w:lang w:val="en-US"/>
              </w:rPr>
            </w:pPr>
          </w:p>
          <w:p w:rsidR="00B15B81" w:rsidRDefault="00B15B81" w:rsidP="003006C2">
            <w:pPr>
              <w:widowControl w:val="0"/>
              <w:autoSpaceDE w:val="0"/>
              <w:autoSpaceDN w:val="0"/>
              <w:adjustRightInd w:val="0"/>
              <w:ind w:right="-14"/>
              <w:rPr>
                <w:rFonts w:ascii="Times New Roman" w:hAnsi="Times New Roman"/>
                <w:color w:val="000000"/>
                <w:sz w:val="26"/>
                <w:szCs w:val="26"/>
                <w:lang w:val="en-US"/>
              </w:rPr>
            </w:pPr>
          </w:p>
          <w:p w:rsidR="00B15B81" w:rsidRDefault="00B15B81" w:rsidP="003006C2">
            <w:pPr>
              <w:widowControl w:val="0"/>
              <w:autoSpaceDE w:val="0"/>
              <w:autoSpaceDN w:val="0"/>
              <w:adjustRightInd w:val="0"/>
              <w:ind w:right="-14"/>
              <w:rPr>
                <w:rFonts w:ascii="Times New Roman" w:hAnsi="Times New Roman"/>
                <w:color w:val="000000"/>
                <w:sz w:val="26"/>
                <w:szCs w:val="26"/>
                <w:lang w:val="en-US"/>
              </w:rPr>
            </w:pPr>
          </w:p>
          <w:p w:rsidR="00B15B81" w:rsidRPr="00BC051F" w:rsidRDefault="00B15B81" w:rsidP="003006C2">
            <w:pPr>
              <w:widowControl w:val="0"/>
              <w:autoSpaceDE w:val="0"/>
              <w:autoSpaceDN w:val="0"/>
              <w:adjustRightInd w:val="0"/>
              <w:ind w:right="-14"/>
              <w:rPr>
                <w:rFonts w:ascii="Times New Roman" w:hAnsi="Times New Roman"/>
                <w:color w:val="000000"/>
                <w:sz w:val="26"/>
                <w:szCs w:val="26"/>
                <w:lang w:val="en-US"/>
              </w:rPr>
            </w:pPr>
            <w:r>
              <w:rPr>
                <w:rFonts w:ascii="Times New Roman" w:hAnsi="Times New Roman"/>
                <w:color w:val="000000"/>
                <w:sz w:val="26"/>
                <w:szCs w:val="26"/>
                <w:lang w:val="en-US"/>
              </w:rPr>
              <w:t>Adapter LCD</w:t>
            </w:r>
          </w:p>
        </w:tc>
        <w:tc>
          <w:tcPr>
            <w:tcW w:w="2624" w:type="pct"/>
          </w:tcPr>
          <w:p w:rsidR="00B15B81" w:rsidRPr="00BC051F" w:rsidRDefault="00B15B81" w:rsidP="003006C2">
            <w:pPr>
              <w:pStyle w:val="BodyText"/>
              <w:rPr>
                <w:bCs/>
                <w:color w:val="000000"/>
                <w:position w:val="-1"/>
              </w:rPr>
            </w:pPr>
            <w:r>
              <w:rPr>
                <w:bCs/>
                <w:color w:val="000000"/>
                <w:position w:val="-1"/>
                <w:lang w:val="en-US"/>
              </w:rPr>
              <w:t xml:space="preserve">- </w:t>
            </w:r>
            <w:r w:rsidRPr="00BC051F">
              <w:rPr>
                <w:bCs/>
                <w:color w:val="000000"/>
                <w:position w:val="-1"/>
              </w:rPr>
              <w:t>12V DC (điện một chiều)</w:t>
            </w:r>
          </w:p>
          <w:p w:rsidR="00B15B81" w:rsidRPr="00BC051F" w:rsidRDefault="00B15B81" w:rsidP="003006C2">
            <w:pPr>
              <w:pStyle w:val="BodyText"/>
              <w:rPr>
                <w:bCs/>
                <w:color w:val="000000"/>
                <w:position w:val="-1"/>
              </w:rPr>
            </w:pPr>
            <w:r>
              <w:rPr>
                <w:bCs/>
                <w:color w:val="000000"/>
                <w:position w:val="-1"/>
                <w:lang w:val="en-US"/>
              </w:rPr>
              <w:t xml:space="preserve">- </w:t>
            </w:r>
            <w:r w:rsidRPr="00BC051F">
              <w:rPr>
                <w:bCs/>
                <w:color w:val="000000"/>
                <w:position w:val="-1"/>
              </w:rPr>
              <w:t>Công suất tối đa (Power)</w:t>
            </w:r>
            <w:r>
              <w:rPr>
                <w:bCs/>
                <w:color w:val="000000"/>
                <w:position w:val="-1"/>
                <w:lang w:val="en-US"/>
              </w:rPr>
              <w:t xml:space="preserve"> </w:t>
            </w:r>
            <w:r w:rsidRPr="00BC051F">
              <w:rPr>
                <w:bCs/>
                <w:color w:val="000000"/>
                <w:position w:val="-1"/>
              </w:rPr>
              <w:t>60W</w:t>
            </w:r>
          </w:p>
          <w:p w:rsidR="00B15B81" w:rsidRPr="00BC051F" w:rsidRDefault="00B15B81" w:rsidP="003006C2">
            <w:pPr>
              <w:pStyle w:val="BodyText"/>
              <w:rPr>
                <w:bCs/>
                <w:color w:val="000000"/>
                <w:position w:val="-1"/>
              </w:rPr>
            </w:pPr>
            <w:r>
              <w:rPr>
                <w:bCs/>
                <w:color w:val="000000"/>
                <w:position w:val="-1"/>
                <w:lang w:val="en-US"/>
              </w:rPr>
              <w:t xml:space="preserve">- </w:t>
            </w:r>
            <w:r w:rsidRPr="00BC051F">
              <w:rPr>
                <w:bCs/>
                <w:color w:val="000000"/>
                <w:position w:val="-1"/>
              </w:rPr>
              <w:t>Điện áp đầu vào (Input Voltage)100–240V AC, 50–60Hz (tương thích toàn cầu)</w:t>
            </w:r>
          </w:p>
          <w:p w:rsidR="00B15B81" w:rsidRPr="00BC051F" w:rsidRDefault="00B15B81" w:rsidP="003006C2">
            <w:pPr>
              <w:pStyle w:val="BodyText"/>
              <w:rPr>
                <w:bCs/>
                <w:color w:val="000000"/>
                <w:position w:val="-1"/>
              </w:rPr>
            </w:pPr>
            <w:r>
              <w:rPr>
                <w:bCs/>
                <w:color w:val="000000"/>
                <w:position w:val="-1"/>
                <w:lang w:val="en-US"/>
              </w:rPr>
              <w:t xml:space="preserve">- </w:t>
            </w:r>
            <w:r w:rsidRPr="00BC051F">
              <w:rPr>
                <w:bCs/>
                <w:color w:val="000000"/>
                <w:position w:val="-1"/>
              </w:rPr>
              <w:t>Đầu cắm ra (Output Connector)</w:t>
            </w:r>
            <w:r>
              <w:rPr>
                <w:bCs/>
                <w:color w:val="000000"/>
                <w:position w:val="-1"/>
                <w:lang w:val="en-US"/>
              </w:rPr>
              <w:t xml:space="preserve"> </w:t>
            </w:r>
            <w:r w:rsidRPr="00BC051F">
              <w:rPr>
                <w:bCs/>
                <w:color w:val="000000"/>
                <w:position w:val="-1"/>
              </w:rPr>
              <w:t xml:space="preserve">Thông thường: jack DC </w:t>
            </w:r>
            <w:r>
              <w:rPr>
                <w:bCs/>
                <w:color w:val="000000"/>
                <w:position w:val="-1"/>
                <w:lang w:val="en-US"/>
              </w:rPr>
              <w:t>tương thích LCD Venr model no: 2115SSL.</w:t>
            </w:r>
          </w:p>
          <w:p w:rsidR="00B15B81" w:rsidRPr="00BC051F" w:rsidRDefault="00B15B81" w:rsidP="003006C2">
            <w:pPr>
              <w:pStyle w:val="BodyText"/>
              <w:rPr>
                <w:bCs/>
                <w:color w:val="000000"/>
                <w:position w:val="-1"/>
              </w:rPr>
            </w:pPr>
            <w:r>
              <w:rPr>
                <w:bCs/>
                <w:color w:val="000000"/>
                <w:position w:val="-1"/>
                <w:lang w:val="en-US"/>
              </w:rPr>
              <w:t xml:space="preserve">- </w:t>
            </w:r>
            <w:r w:rsidRPr="00BC051F">
              <w:rPr>
                <w:bCs/>
                <w:color w:val="000000"/>
                <w:position w:val="-1"/>
              </w:rPr>
              <w:t>Loại đầu vào (Input Connector)</w:t>
            </w:r>
            <w:r>
              <w:rPr>
                <w:bCs/>
                <w:color w:val="000000"/>
                <w:position w:val="-1"/>
                <w:lang w:val="en-US"/>
              </w:rPr>
              <w:t xml:space="preserve"> </w:t>
            </w:r>
            <w:r w:rsidRPr="00BC051F">
              <w:rPr>
                <w:bCs/>
                <w:color w:val="000000"/>
                <w:position w:val="-1"/>
              </w:rPr>
              <w:t>Dây cắm 2 chân hoặc 3 chân (chuẩn AC, thường dùng dây nguồn 8 hoặc số 8)</w:t>
            </w:r>
          </w:p>
          <w:p w:rsidR="00B15B81" w:rsidRPr="00BC051F" w:rsidRDefault="00B15B81" w:rsidP="003006C2">
            <w:pPr>
              <w:pStyle w:val="BodyText"/>
              <w:rPr>
                <w:bCs/>
                <w:color w:val="000000"/>
                <w:position w:val="-1"/>
              </w:rPr>
            </w:pPr>
            <w:r>
              <w:rPr>
                <w:bCs/>
                <w:color w:val="000000"/>
                <w:position w:val="-1"/>
                <w:lang w:val="en-US"/>
              </w:rPr>
              <w:t xml:space="preserve">- </w:t>
            </w:r>
            <w:r w:rsidRPr="00BC051F">
              <w:rPr>
                <w:bCs/>
                <w:color w:val="000000"/>
                <w:position w:val="-1"/>
              </w:rPr>
              <w:t>Chống quá áp/quá dòng/ngắn mạchHầu hết các adapter loại tốt đều có bảo vệ OVP, OCP, SCP</w:t>
            </w:r>
          </w:p>
          <w:p w:rsidR="00B15B81" w:rsidRDefault="00B15B81" w:rsidP="003006C2">
            <w:pPr>
              <w:pStyle w:val="BodyText"/>
              <w:rPr>
                <w:bCs/>
                <w:color w:val="000000"/>
                <w:position w:val="-1"/>
                <w:lang w:val="en-US"/>
              </w:rPr>
            </w:pPr>
            <w:r>
              <w:rPr>
                <w:bCs/>
                <w:color w:val="000000"/>
                <w:position w:val="-1"/>
                <w:lang w:val="en-US"/>
              </w:rPr>
              <w:t xml:space="preserve">- </w:t>
            </w:r>
            <w:r w:rsidRPr="00BC051F">
              <w:rPr>
                <w:bCs/>
                <w:color w:val="000000"/>
                <w:position w:val="-1"/>
              </w:rPr>
              <w:t>Chất liệu vỏ</w:t>
            </w:r>
            <w:r w:rsidRPr="00BC051F">
              <w:rPr>
                <w:bCs/>
                <w:color w:val="000000"/>
                <w:position w:val="-1"/>
              </w:rPr>
              <w:tab/>
            </w:r>
            <w:r>
              <w:rPr>
                <w:bCs/>
                <w:color w:val="000000"/>
                <w:position w:val="-1"/>
                <w:lang w:val="en-US"/>
              </w:rPr>
              <w:t xml:space="preserve"> </w:t>
            </w:r>
            <w:r w:rsidRPr="00BC051F">
              <w:rPr>
                <w:bCs/>
                <w:color w:val="000000"/>
                <w:position w:val="-1"/>
              </w:rPr>
              <w:t>Nhựa ABS chống cháy, một số loại đúc liền (adapter đen hình chữ nhật)</w:t>
            </w:r>
          </w:p>
          <w:p w:rsidR="00B15B81" w:rsidRPr="000840E6" w:rsidRDefault="00B15B81" w:rsidP="003006C2">
            <w:pPr>
              <w:pStyle w:val="BodyText"/>
              <w:rPr>
                <w:bCs/>
                <w:color w:val="000000"/>
                <w:position w:val="-1"/>
                <w:lang w:val="en-US"/>
              </w:rPr>
            </w:pPr>
            <w:r>
              <w:rPr>
                <w:bCs/>
                <w:color w:val="000000"/>
                <w:position w:val="-1"/>
                <w:lang w:val="en-US"/>
              </w:rPr>
              <w:t xml:space="preserve">- </w:t>
            </w:r>
            <w:r w:rsidRPr="002A1883">
              <w:rPr>
                <w:lang w:val="en-US"/>
              </w:rPr>
              <w:t xml:space="preserve">Bảo hành tối thiểu </w:t>
            </w:r>
            <w:r>
              <w:rPr>
                <w:lang w:val="en-US"/>
              </w:rPr>
              <w:t xml:space="preserve">12 </w:t>
            </w:r>
            <w:r w:rsidRPr="002A1883">
              <w:rPr>
                <w:lang w:val="en-US"/>
              </w:rPr>
              <w:t>tháng</w:t>
            </w:r>
          </w:p>
        </w:tc>
        <w:tc>
          <w:tcPr>
            <w:tcW w:w="525" w:type="pct"/>
            <w:vAlign w:val="center"/>
          </w:tcPr>
          <w:p w:rsidR="00B15B81" w:rsidRDefault="00B15B81" w:rsidP="003006C2">
            <w:pPr>
              <w:widowControl w:val="0"/>
              <w:autoSpaceDE w:val="0"/>
              <w:autoSpaceDN w:val="0"/>
              <w:adjustRightInd w:val="0"/>
              <w:ind w:right="-14"/>
              <w:jc w:val="center"/>
              <w:rPr>
                <w:rFonts w:ascii="Times New Roman" w:hAnsi="Times New Roman"/>
                <w:color w:val="000000"/>
                <w:sz w:val="26"/>
                <w:szCs w:val="26"/>
                <w:lang w:val="en-US"/>
              </w:rPr>
            </w:pPr>
          </w:p>
          <w:p w:rsidR="00B15B81" w:rsidRDefault="00B15B81" w:rsidP="003006C2">
            <w:pPr>
              <w:widowControl w:val="0"/>
              <w:autoSpaceDE w:val="0"/>
              <w:autoSpaceDN w:val="0"/>
              <w:adjustRightInd w:val="0"/>
              <w:ind w:right="-14"/>
              <w:jc w:val="center"/>
              <w:rPr>
                <w:rFonts w:ascii="Times New Roman" w:hAnsi="Times New Roman"/>
                <w:color w:val="000000"/>
                <w:sz w:val="26"/>
                <w:szCs w:val="26"/>
                <w:lang w:val="en-US"/>
              </w:rPr>
            </w:pPr>
          </w:p>
          <w:p w:rsidR="00B15B81" w:rsidRDefault="00B15B81" w:rsidP="003006C2">
            <w:pPr>
              <w:widowControl w:val="0"/>
              <w:autoSpaceDE w:val="0"/>
              <w:autoSpaceDN w:val="0"/>
              <w:adjustRightInd w:val="0"/>
              <w:ind w:right="-14"/>
              <w:jc w:val="center"/>
              <w:rPr>
                <w:rFonts w:ascii="Times New Roman" w:hAnsi="Times New Roman"/>
                <w:color w:val="000000"/>
                <w:sz w:val="26"/>
                <w:szCs w:val="26"/>
                <w:lang w:val="en-US"/>
              </w:rPr>
            </w:pPr>
          </w:p>
          <w:p w:rsidR="00B15B81" w:rsidRDefault="00B15B81" w:rsidP="003006C2">
            <w:pPr>
              <w:widowControl w:val="0"/>
              <w:autoSpaceDE w:val="0"/>
              <w:autoSpaceDN w:val="0"/>
              <w:adjustRightInd w:val="0"/>
              <w:ind w:right="-14"/>
              <w:jc w:val="center"/>
              <w:rPr>
                <w:rFonts w:ascii="Times New Roman" w:hAnsi="Times New Roman"/>
                <w:color w:val="000000"/>
                <w:sz w:val="26"/>
                <w:szCs w:val="26"/>
                <w:lang w:val="en-US"/>
              </w:rPr>
            </w:pPr>
          </w:p>
          <w:p w:rsidR="00B15B81" w:rsidRDefault="00B15B81" w:rsidP="003006C2">
            <w:pPr>
              <w:widowControl w:val="0"/>
              <w:autoSpaceDE w:val="0"/>
              <w:autoSpaceDN w:val="0"/>
              <w:adjustRightInd w:val="0"/>
              <w:ind w:right="-14"/>
              <w:jc w:val="center"/>
              <w:rPr>
                <w:rFonts w:ascii="Times New Roman" w:hAnsi="Times New Roman"/>
                <w:color w:val="000000"/>
                <w:sz w:val="26"/>
                <w:szCs w:val="26"/>
                <w:lang w:val="en-US"/>
              </w:rPr>
            </w:pPr>
          </w:p>
          <w:p w:rsidR="00B15B81" w:rsidRDefault="00B15B81" w:rsidP="003006C2">
            <w:pPr>
              <w:widowControl w:val="0"/>
              <w:autoSpaceDE w:val="0"/>
              <w:autoSpaceDN w:val="0"/>
              <w:adjustRightInd w:val="0"/>
              <w:ind w:right="-14"/>
              <w:jc w:val="center"/>
              <w:rPr>
                <w:rFonts w:ascii="Times New Roman" w:hAnsi="Times New Roman"/>
                <w:color w:val="000000"/>
                <w:sz w:val="26"/>
                <w:szCs w:val="26"/>
                <w:lang w:val="en-US"/>
              </w:rPr>
            </w:pPr>
          </w:p>
          <w:p w:rsidR="00B15B81" w:rsidRDefault="00B15B81" w:rsidP="003006C2">
            <w:pPr>
              <w:widowControl w:val="0"/>
              <w:autoSpaceDE w:val="0"/>
              <w:autoSpaceDN w:val="0"/>
              <w:adjustRightInd w:val="0"/>
              <w:ind w:right="-14"/>
              <w:jc w:val="center"/>
              <w:rPr>
                <w:rFonts w:ascii="Times New Roman" w:hAnsi="Times New Roman"/>
                <w:color w:val="000000"/>
                <w:sz w:val="26"/>
                <w:szCs w:val="26"/>
                <w:lang w:val="en-US"/>
              </w:rPr>
            </w:pPr>
          </w:p>
          <w:p w:rsidR="00B15B81" w:rsidRPr="006021E9" w:rsidRDefault="00B15B81" w:rsidP="003006C2">
            <w:pPr>
              <w:widowControl w:val="0"/>
              <w:autoSpaceDE w:val="0"/>
              <w:autoSpaceDN w:val="0"/>
              <w:adjustRightInd w:val="0"/>
              <w:ind w:right="-14"/>
              <w:jc w:val="center"/>
              <w:rPr>
                <w:rFonts w:ascii="Times New Roman" w:hAnsi="Times New Roman"/>
                <w:color w:val="000000"/>
                <w:sz w:val="26"/>
                <w:szCs w:val="26"/>
                <w:lang w:val="en-US"/>
              </w:rPr>
            </w:pPr>
            <w:r>
              <w:rPr>
                <w:rFonts w:ascii="Times New Roman" w:hAnsi="Times New Roman"/>
                <w:color w:val="000000"/>
                <w:sz w:val="26"/>
                <w:szCs w:val="26"/>
                <w:lang w:val="en-US"/>
              </w:rPr>
              <w:t>Cái</w:t>
            </w:r>
          </w:p>
        </w:tc>
        <w:tc>
          <w:tcPr>
            <w:tcW w:w="728" w:type="pct"/>
            <w:vAlign w:val="center"/>
          </w:tcPr>
          <w:p w:rsidR="00B15B81" w:rsidRDefault="00B15B81" w:rsidP="003006C2">
            <w:pPr>
              <w:widowControl w:val="0"/>
              <w:autoSpaceDE w:val="0"/>
              <w:autoSpaceDN w:val="0"/>
              <w:adjustRightInd w:val="0"/>
              <w:ind w:right="-14"/>
              <w:jc w:val="center"/>
              <w:rPr>
                <w:rFonts w:ascii="Times New Roman" w:hAnsi="Times New Roman"/>
                <w:color w:val="000000"/>
                <w:sz w:val="26"/>
                <w:szCs w:val="26"/>
                <w:lang w:val="en-US"/>
              </w:rPr>
            </w:pPr>
          </w:p>
          <w:p w:rsidR="00B15B81" w:rsidRDefault="00B15B81" w:rsidP="003006C2">
            <w:pPr>
              <w:widowControl w:val="0"/>
              <w:autoSpaceDE w:val="0"/>
              <w:autoSpaceDN w:val="0"/>
              <w:adjustRightInd w:val="0"/>
              <w:ind w:right="-14"/>
              <w:jc w:val="center"/>
              <w:rPr>
                <w:rFonts w:ascii="Times New Roman" w:hAnsi="Times New Roman"/>
                <w:color w:val="000000"/>
                <w:sz w:val="26"/>
                <w:szCs w:val="26"/>
                <w:lang w:val="en-US"/>
              </w:rPr>
            </w:pPr>
          </w:p>
          <w:p w:rsidR="00B15B81" w:rsidRDefault="00B15B81" w:rsidP="003006C2">
            <w:pPr>
              <w:widowControl w:val="0"/>
              <w:autoSpaceDE w:val="0"/>
              <w:autoSpaceDN w:val="0"/>
              <w:adjustRightInd w:val="0"/>
              <w:ind w:right="-14"/>
              <w:jc w:val="center"/>
              <w:rPr>
                <w:rFonts w:ascii="Times New Roman" w:hAnsi="Times New Roman"/>
                <w:color w:val="000000"/>
                <w:sz w:val="26"/>
                <w:szCs w:val="26"/>
                <w:lang w:val="en-US"/>
              </w:rPr>
            </w:pPr>
          </w:p>
          <w:p w:rsidR="00B15B81" w:rsidRDefault="00B15B81" w:rsidP="003006C2">
            <w:pPr>
              <w:widowControl w:val="0"/>
              <w:autoSpaceDE w:val="0"/>
              <w:autoSpaceDN w:val="0"/>
              <w:adjustRightInd w:val="0"/>
              <w:ind w:right="-14"/>
              <w:jc w:val="center"/>
              <w:rPr>
                <w:rFonts w:ascii="Times New Roman" w:hAnsi="Times New Roman"/>
                <w:color w:val="000000"/>
                <w:sz w:val="26"/>
                <w:szCs w:val="26"/>
                <w:lang w:val="en-US"/>
              </w:rPr>
            </w:pPr>
          </w:p>
          <w:p w:rsidR="00B15B81" w:rsidRDefault="00B15B81" w:rsidP="003006C2">
            <w:pPr>
              <w:widowControl w:val="0"/>
              <w:autoSpaceDE w:val="0"/>
              <w:autoSpaceDN w:val="0"/>
              <w:adjustRightInd w:val="0"/>
              <w:ind w:right="-14"/>
              <w:jc w:val="center"/>
              <w:rPr>
                <w:rFonts w:ascii="Times New Roman" w:hAnsi="Times New Roman"/>
                <w:color w:val="000000"/>
                <w:sz w:val="26"/>
                <w:szCs w:val="26"/>
                <w:lang w:val="en-US"/>
              </w:rPr>
            </w:pPr>
          </w:p>
          <w:p w:rsidR="00B15B81" w:rsidRDefault="00B15B81" w:rsidP="003006C2">
            <w:pPr>
              <w:widowControl w:val="0"/>
              <w:autoSpaceDE w:val="0"/>
              <w:autoSpaceDN w:val="0"/>
              <w:adjustRightInd w:val="0"/>
              <w:ind w:right="-14"/>
              <w:jc w:val="center"/>
              <w:rPr>
                <w:rFonts w:ascii="Times New Roman" w:hAnsi="Times New Roman"/>
                <w:color w:val="000000"/>
                <w:sz w:val="26"/>
                <w:szCs w:val="26"/>
                <w:lang w:val="en-US"/>
              </w:rPr>
            </w:pPr>
          </w:p>
          <w:p w:rsidR="00B15B81" w:rsidRDefault="00B15B81" w:rsidP="003006C2">
            <w:pPr>
              <w:widowControl w:val="0"/>
              <w:autoSpaceDE w:val="0"/>
              <w:autoSpaceDN w:val="0"/>
              <w:adjustRightInd w:val="0"/>
              <w:ind w:right="-14"/>
              <w:jc w:val="center"/>
              <w:rPr>
                <w:rFonts w:ascii="Times New Roman" w:hAnsi="Times New Roman"/>
                <w:color w:val="000000"/>
                <w:sz w:val="26"/>
                <w:szCs w:val="26"/>
                <w:lang w:val="en-US"/>
              </w:rPr>
            </w:pPr>
          </w:p>
          <w:p w:rsidR="00B15B81" w:rsidRPr="006021E9" w:rsidRDefault="00B15B81" w:rsidP="003006C2">
            <w:pPr>
              <w:widowControl w:val="0"/>
              <w:autoSpaceDE w:val="0"/>
              <w:autoSpaceDN w:val="0"/>
              <w:adjustRightInd w:val="0"/>
              <w:ind w:right="-14"/>
              <w:jc w:val="center"/>
              <w:rPr>
                <w:rFonts w:ascii="Times New Roman" w:hAnsi="Times New Roman"/>
                <w:color w:val="000000"/>
                <w:sz w:val="26"/>
                <w:szCs w:val="26"/>
                <w:lang w:val="en-US"/>
              </w:rPr>
            </w:pPr>
            <w:r>
              <w:rPr>
                <w:rFonts w:ascii="Times New Roman" w:hAnsi="Times New Roman"/>
                <w:color w:val="000000"/>
                <w:sz w:val="26"/>
                <w:szCs w:val="26"/>
                <w:lang w:val="en-US"/>
              </w:rPr>
              <w:t>1</w:t>
            </w:r>
          </w:p>
        </w:tc>
      </w:tr>
      <w:tr w:rsidR="00B15B81" w:rsidRPr="00F27933" w:rsidTr="003006C2">
        <w:trPr>
          <w:trHeight w:val="593"/>
        </w:trPr>
        <w:tc>
          <w:tcPr>
            <w:tcW w:w="298" w:type="pct"/>
            <w:noWrap/>
            <w:vAlign w:val="center"/>
          </w:tcPr>
          <w:p w:rsidR="00B15B81" w:rsidRPr="006021E9" w:rsidRDefault="00B15B81" w:rsidP="003006C2">
            <w:pPr>
              <w:widowControl w:val="0"/>
              <w:autoSpaceDE w:val="0"/>
              <w:autoSpaceDN w:val="0"/>
              <w:adjustRightInd w:val="0"/>
              <w:ind w:right="-14"/>
              <w:rPr>
                <w:rFonts w:ascii="Times New Roman" w:hAnsi="Times New Roman"/>
                <w:sz w:val="26"/>
                <w:szCs w:val="26"/>
                <w:lang w:val="en-US"/>
              </w:rPr>
            </w:pPr>
            <w:r>
              <w:rPr>
                <w:rFonts w:ascii="Times New Roman" w:hAnsi="Times New Roman"/>
                <w:sz w:val="26"/>
                <w:szCs w:val="26"/>
                <w:lang w:val="en-US"/>
              </w:rPr>
              <w:t>14</w:t>
            </w:r>
          </w:p>
        </w:tc>
        <w:tc>
          <w:tcPr>
            <w:tcW w:w="825" w:type="pct"/>
            <w:vAlign w:val="center"/>
          </w:tcPr>
          <w:p w:rsidR="00B15B81" w:rsidRPr="00971CBC" w:rsidRDefault="00B15B81" w:rsidP="003006C2">
            <w:pPr>
              <w:widowControl w:val="0"/>
              <w:autoSpaceDE w:val="0"/>
              <w:autoSpaceDN w:val="0"/>
              <w:adjustRightInd w:val="0"/>
              <w:ind w:right="-14"/>
              <w:rPr>
                <w:rFonts w:ascii="Times New Roman" w:hAnsi="Times New Roman"/>
                <w:color w:val="000000"/>
                <w:sz w:val="26"/>
                <w:szCs w:val="26"/>
                <w:lang w:val="en-US"/>
              </w:rPr>
            </w:pPr>
            <w:r>
              <w:rPr>
                <w:rFonts w:ascii="Times New Roman" w:hAnsi="Times New Roman"/>
                <w:color w:val="000000"/>
                <w:sz w:val="26"/>
                <w:szCs w:val="26"/>
                <w:lang w:val="en-US"/>
              </w:rPr>
              <w:t>USB to LAN</w:t>
            </w:r>
          </w:p>
        </w:tc>
        <w:tc>
          <w:tcPr>
            <w:tcW w:w="2624" w:type="pct"/>
          </w:tcPr>
          <w:p w:rsidR="00B15B81" w:rsidRPr="00B32BE0" w:rsidRDefault="00B15B81" w:rsidP="003006C2">
            <w:pPr>
              <w:pStyle w:val="BodyText"/>
              <w:rPr>
                <w:bCs/>
                <w:color w:val="000000"/>
                <w:position w:val="-1"/>
                <w:lang w:val="en-US"/>
              </w:rPr>
            </w:pPr>
            <w:r>
              <w:rPr>
                <w:bCs/>
                <w:color w:val="000000"/>
                <w:position w:val="-1"/>
                <w:lang w:val="en-US"/>
              </w:rPr>
              <w:t xml:space="preserve">- </w:t>
            </w:r>
            <w:r w:rsidRPr="00F449EC">
              <w:rPr>
                <w:bCs/>
                <w:color w:val="000000"/>
                <w:position w:val="-1"/>
              </w:rPr>
              <w:t xml:space="preserve">Chuẩn giao tiếp USB </w:t>
            </w:r>
            <w:r>
              <w:rPr>
                <w:bCs/>
                <w:color w:val="000000"/>
                <w:position w:val="-1"/>
                <w:lang w:val="en-US"/>
              </w:rPr>
              <w:t>2</w:t>
            </w:r>
            <w:r w:rsidRPr="00F449EC">
              <w:rPr>
                <w:bCs/>
                <w:color w:val="000000"/>
                <w:position w:val="-1"/>
              </w:rPr>
              <w:t>.0</w:t>
            </w:r>
            <w:r>
              <w:rPr>
                <w:bCs/>
                <w:color w:val="000000"/>
                <w:position w:val="-1"/>
                <w:lang w:val="en-US"/>
              </w:rPr>
              <w:t xml:space="preserve"> hoặc 1.1</w:t>
            </w:r>
          </w:p>
          <w:p w:rsidR="00B15B81" w:rsidRPr="00CD32AB" w:rsidRDefault="00B15B81" w:rsidP="003006C2">
            <w:pPr>
              <w:pStyle w:val="BodyText"/>
              <w:rPr>
                <w:bCs/>
                <w:color w:val="000000"/>
                <w:position w:val="-1"/>
                <w:lang w:val="en-US"/>
              </w:rPr>
            </w:pPr>
            <w:r>
              <w:rPr>
                <w:bCs/>
                <w:color w:val="000000"/>
                <w:position w:val="-1"/>
                <w:lang w:val="en-US"/>
              </w:rPr>
              <w:t xml:space="preserve">- </w:t>
            </w:r>
            <w:r w:rsidRPr="00F449EC">
              <w:rPr>
                <w:bCs/>
                <w:color w:val="000000"/>
                <w:position w:val="-1"/>
              </w:rPr>
              <w:t>Gigabit Ethernet cổng RJ45 cung cấp kết nối ổn định và tốc độ truyền dữ liệu 10/100/1000Mbps</w:t>
            </w:r>
            <w:r>
              <w:rPr>
                <w:bCs/>
                <w:color w:val="000000"/>
                <w:position w:val="-1"/>
                <w:lang w:val="en-US"/>
              </w:rPr>
              <w:t>.</w:t>
            </w:r>
          </w:p>
          <w:p w:rsidR="00B15B81" w:rsidRPr="00F449EC" w:rsidRDefault="00B15B81" w:rsidP="003006C2">
            <w:pPr>
              <w:pStyle w:val="BodyText"/>
              <w:rPr>
                <w:bCs/>
                <w:color w:val="000000"/>
                <w:position w:val="-1"/>
              </w:rPr>
            </w:pPr>
            <w:r>
              <w:rPr>
                <w:bCs/>
                <w:color w:val="000000"/>
                <w:position w:val="-1"/>
                <w:lang w:val="en-US"/>
              </w:rPr>
              <w:t xml:space="preserve">- </w:t>
            </w:r>
            <w:r w:rsidRPr="00F449EC">
              <w:rPr>
                <w:bCs/>
                <w:color w:val="000000"/>
                <w:position w:val="-1"/>
              </w:rPr>
              <w:t>Không cần nguồn phụ.</w:t>
            </w:r>
          </w:p>
          <w:p w:rsidR="00B15B81" w:rsidRPr="00F449EC" w:rsidRDefault="00B15B81" w:rsidP="003006C2">
            <w:pPr>
              <w:pStyle w:val="BodyText"/>
              <w:rPr>
                <w:bCs/>
                <w:color w:val="000000"/>
                <w:position w:val="-1"/>
              </w:rPr>
            </w:pPr>
            <w:r>
              <w:rPr>
                <w:bCs/>
                <w:color w:val="000000"/>
                <w:position w:val="-1"/>
                <w:lang w:val="en-US"/>
              </w:rPr>
              <w:t xml:space="preserve">- </w:t>
            </w:r>
            <w:r w:rsidRPr="00F449EC">
              <w:rPr>
                <w:bCs/>
                <w:color w:val="000000"/>
                <w:position w:val="-1"/>
              </w:rPr>
              <w:t>Plug and Play, không cần Driver</w:t>
            </w:r>
          </w:p>
          <w:p w:rsidR="00B15B81" w:rsidRDefault="00B15B81" w:rsidP="003006C2">
            <w:pPr>
              <w:pStyle w:val="BodyText"/>
              <w:rPr>
                <w:bCs/>
                <w:color w:val="000000"/>
                <w:position w:val="-1"/>
                <w:lang w:val="en-US"/>
              </w:rPr>
            </w:pPr>
            <w:r>
              <w:rPr>
                <w:bCs/>
                <w:color w:val="000000"/>
                <w:position w:val="-1"/>
                <w:lang w:val="en-US"/>
              </w:rPr>
              <w:t xml:space="preserve">- </w:t>
            </w:r>
            <w:r w:rsidRPr="00F449EC">
              <w:rPr>
                <w:bCs/>
                <w:color w:val="000000"/>
                <w:position w:val="-1"/>
              </w:rPr>
              <w:t>Hệ điều hành hỗ trợ: Windows, Linux, MacOS,..</w:t>
            </w:r>
          </w:p>
          <w:p w:rsidR="00B15B81" w:rsidRPr="000840E6" w:rsidRDefault="00B15B81" w:rsidP="003006C2">
            <w:pPr>
              <w:pStyle w:val="BodyText"/>
              <w:rPr>
                <w:bCs/>
                <w:color w:val="000000"/>
                <w:position w:val="-1"/>
                <w:lang w:val="en-US"/>
              </w:rPr>
            </w:pPr>
            <w:r>
              <w:rPr>
                <w:bCs/>
                <w:color w:val="000000"/>
                <w:position w:val="-1"/>
                <w:lang w:val="en-US"/>
              </w:rPr>
              <w:t xml:space="preserve">- </w:t>
            </w:r>
            <w:r w:rsidRPr="002A1883">
              <w:rPr>
                <w:lang w:val="en-US"/>
              </w:rPr>
              <w:t xml:space="preserve">Bảo hành tối thiểu </w:t>
            </w:r>
            <w:r>
              <w:rPr>
                <w:lang w:val="en-US"/>
              </w:rPr>
              <w:t xml:space="preserve">12 </w:t>
            </w:r>
            <w:r w:rsidRPr="002A1883">
              <w:rPr>
                <w:lang w:val="en-US"/>
              </w:rPr>
              <w:t>tháng</w:t>
            </w:r>
          </w:p>
        </w:tc>
        <w:tc>
          <w:tcPr>
            <w:tcW w:w="525" w:type="pct"/>
            <w:vAlign w:val="center"/>
          </w:tcPr>
          <w:p w:rsidR="00B15B81" w:rsidRPr="00F27933" w:rsidRDefault="00B15B81" w:rsidP="003006C2">
            <w:pPr>
              <w:widowControl w:val="0"/>
              <w:autoSpaceDE w:val="0"/>
              <w:autoSpaceDN w:val="0"/>
              <w:adjustRightInd w:val="0"/>
              <w:ind w:right="-14"/>
              <w:jc w:val="center"/>
              <w:rPr>
                <w:rFonts w:ascii="Times New Roman" w:hAnsi="Times New Roman"/>
                <w:color w:val="000000"/>
                <w:sz w:val="26"/>
                <w:szCs w:val="26"/>
                <w:lang w:val="en-US"/>
              </w:rPr>
            </w:pPr>
            <w:r>
              <w:rPr>
                <w:rFonts w:ascii="Times New Roman" w:hAnsi="Times New Roman"/>
                <w:color w:val="000000"/>
                <w:sz w:val="26"/>
                <w:szCs w:val="26"/>
                <w:lang w:val="en-US"/>
              </w:rPr>
              <w:t>Cái</w:t>
            </w:r>
          </w:p>
        </w:tc>
        <w:tc>
          <w:tcPr>
            <w:tcW w:w="728" w:type="pct"/>
            <w:vAlign w:val="center"/>
          </w:tcPr>
          <w:p w:rsidR="00B15B81" w:rsidRPr="00F27933" w:rsidRDefault="00B15B81" w:rsidP="003006C2">
            <w:pPr>
              <w:widowControl w:val="0"/>
              <w:autoSpaceDE w:val="0"/>
              <w:autoSpaceDN w:val="0"/>
              <w:adjustRightInd w:val="0"/>
              <w:ind w:right="-14"/>
              <w:jc w:val="center"/>
              <w:rPr>
                <w:rFonts w:ascii="Times New Roman" w:hAnsi="Times New Roman"/>
                <w:color w:val="000000"/>
                <w:sz w:val="26"/>
                <w:szCs w:val="26"/>
                <w:lang w:val="en-US"/>
              </w:rPr>
            </w:pPr>
            <w:r>
              <w:rPr>
                <w:rFonts w:ascii="Times New Roman" w:hAnsi="Times New Roman"/>
                <w:color w:val="000000"/>
                <w:sz w:val="26"/>
                <w:szCs w:val="26"/>
                <w:lang w:val="en-US"/>
              </w:rPr>
              <w:t>1</w:t>
            </w:r>
          </w:p>
        </w:tc>
      </w:tr>
      <w:tr w:rsidR="00B15B81" w:rsidRPr="00315369" w:rsidTr="003006C2">
        <w:trPr>
          <w:trHeight w:val="593"/>
        </w:trPr>
        <w:tc>
          <w:tcPr>
            <w:tcW w:w="298" w:type="pct"/>
            <w:noWrap/>
            <w:vAlign w:val="center"/>
          </w:tcPr>
          <w:p w:rsidR="00B15B81" w:rsidRPr="00F27933" w:rsidRDefault="00B15B81" w:rsidP="003006C2">
            <w:pPr>
              <w:widowControl w:val="0"/>
              <w:autoSpaceDE w:val="0"/>
              <w:autoSpaceDN w:val="0"/>
              <w:adjustRightInd w:val="0"/>
              <w:ind w:right="-14"/>
              <w:rPr>
                <w:rFonts w:ascii="Times New Roman" w:hAnsi="Times New Roman"/>
                <w:sz w:val="26"/>
                <w:szCs w:val="26"/>
                <w:lang w:val="en-US"/>
              </w:rPr>
            </w:pPr>
            <w:r>
              <w:rPr>
                <w:rFonts w:ascii="Times New Roman" w:hAnsi="Times New Roman"/>
                <w:sz w:val="26"/>
                <w:szCs w:val="26"/>
                <w:lang w:val="en-US"/>
              </w:rPr>
              <w:t>15</w:t>
            </w:r>
          </w:p>
        </w:tc>
        <w:tc>
          <w:tcPr>
            <w:tcW w:w="825" w:type="pct"/>
            <w:vAlign w:val="center"/>
          </w:tcPr>
          <w:p w:rsidR="00B15B81" w:rsidRDefault="00B15B81" w:rsidP="003006C2">
            <w:pPr>
              <w:widowControl w:val="0"/>
              <w:autoSpaceDE w:val="0"/>
              <w:autoSpaceDN w:val="0"/>
              <w:adjustRightInd w:val="0"/>
              <w:ind w:right="-14"/>
              <w:rPr>
                <w:rFonts w:ascii="Times New Roman" w:hAnsi="Times New Roman"/>
                <w:color w:val="000000"/>
                <w:sz w:val="26"/>
                <w:szCs w:val="26"/>
                <w:lang w:val="en-US"/>
              </w:rPr>
            </w:pPr>
            <w:r>
              <w:rPr>
                <w:rFonts w:ascii="Times New Roman" w:hAnsi="Times New Roman"/>
                <w:color w:val="000000"/>
                <w:sz w:val="26"/>
                <w:szCs w:val="26"/>
                <w:lang w:val="en-US"/>
              </w:rPr>
              <w:t xml:space="preserve">UPS </w:t>
            </w:r>
          </w:p>
          <w:p w:rsidR="00B15B81" w:rsidRPr="00F27933" w:rsidRDefault="00B15B81" w:rsidP="003006C2">
            <w:pPr>
              <w:widowControl w:val="0"/>
              <w:autoSpaceDE w:val="0"/>
              <w:autoSpaceDN w:val="0"/>
              <w:adjustRightInd w:val="0"/>
              <w:ind w:right="-14"/>
              <w:rPr>
                <w:rFonts w:ascii="Times New Roman" w:hAnsi="Times New Roman"/>
                <w:color w:val="000000"/>
                <w:sz w:val="26"/>
                <w:szCs w:val="26"/>
                <w:lang w:val="en-US"/>
              </w:rPr>
            </w:pPr>
            <w:r w:rsidRPr="00315369">
              <w:rPr>
                <w:rFonts w:ascii="Times New Roman" w:hAnsi="Times New Roman"/>
                <w:color w:val="000000"/>
                <w:sz w:val="26"/>
                <w:szCs w:val="26"/>
                <w:lang w:val="en-US"/>
              </w:rPr>
              <w:t>(Line Interactive/ 1200VA/600W)</w:t>
            </w:r>
          </w:p>
        </w:tc>
        <w:tc>
          <w:tcPr>
            <w:tcW w:w="2624" w:type="pct"/>
          </w:tcPr>
          <w:p w:rsidR="00B15B81" w:rsidRDefault="00B15B81" w:rsidP="003006C2">
            <w:pPr>
              <w:pStyle w:val="BodyText"/>
              <w:rPr>
                <w:bCs/>
                <w:color w:val="000000"/>
                <w:position w:val="-1"/>
                <w:lang w:val="en-US"/>
              </w:rPr>
            </w:pPr>
            <w:r>
              <w:rPr>
                <w:bCs/>
                <w:color w:val="000000"/>
                <w:position w:val="-1"/>
                <w:lang w:val="en-US"/>
              </w:rPr>
              <w:t>- T</w:t>
            </w:r>
            <w:r w:rsidRPr="00315369">
              <w:rPr>
                <w:bCs/>
                <w:color w:val="000000"/>
                <w:position w:val="-1"/>
                <w:lang w:val="en-US"/>
              </w:rPr>
              <w:t>ổng công suất 1200VA / 600W</w:t>
            </w:r>
            <w:r>
              <w:rPr>
                <w:bCs/>
                <w:color w:val="000000"/>
                <w:position w:val="-1"/>
                <w:lang w:val="en-US"/>
              </w:rPr>
              <w:t>.</w:t>
            </w:r>
          </w:p>
          <w:p w:rsidR="00B15B81" w:rsidRPr="00315369" w:rsidRDefault="00B15B81" w:rsidP="003006C2">
            <w:pPr>
              <w:pStyle w:val="BodyText"/>
              <w:rPr>
                <w:bCs/>
                <w:color w:val="000000"/>
                <w:position w:val="-1"/>
                <w:lang w:val="en-US"/>
              </w:rPr>
            </w:pPr>
            <w:r>
              <w:rPr>
                <w:bCs/>
                <w:color w:val="000000"/>
                <w:position w:val="-1"/>
                <w:lang w:val="en-US"/>
              </w:rPr>
              <w:t xml:space="preserve">- </w:t>
            </w:r>
            <w:r w:rsidRPr="00315369">
              <w:rPr>
                <w:bCs/>
                <w:color w:val="000000"/>
                <w:position w:val="-1"/>
                <w:lang w:val="en-US"/>
              </w:rPr>
              <w:t>Được tích hợp mạch ổn áp giúp ổn định điện áp đầu ra.</w:t>
            </w:r>
          </w:p>
          <w:p w:rsidR="00B15B81" w:rsidRPr="00315369" w:rsidRDefault="00B15B81" w:rsidP="003006C2">
            <w:pPr>
              <w:pStyle w:val="BodyText"/>
              <w:rPr>
                <w:bCs/>
                <w:color w:val="000000"/>
                <w:position w:val="-1"/>
                <w:lang w:val="en-US"/>
              </w:rPr>
            </w:pPr>
            <w:r>
              <w:rPr>
                <w:bCs/>
                <w:color w:val="000000"/>
                <w:position w:val="-1"/>
                <w:lang w:val="en-US"/>
              </w:rPr>
              <w:t xml:space="preserve">- </w:t>
            </w:r>
            <w:r w:rsidRPr="00315369">
              <w:rPr>
                <w:bCs/>
                <w:color w:val="000000"/>
                <w:position w:val="-1"/>
                <w:lang w:val="en-US"/>
              </w:rPr>
              <w:t>Dải tần số và điện áp đầu vào rộng, tương thích với máy phát điện.</w:t>
            </w:r>
          </w:p>
          <w:p w:rsidR="00B15B81" w:rsidRPr="00315369" w:rsidRDefault="00B15B81" w:rsidP="003006C2">
            <w:pPr>
              <w:pStyle w:val="BodyText"/>
              <w:rPr>
                <w:bCs/>
                <w:color w:val="000000"/>
                <w:position w:val="-1"/>
                <w:lang w:val="en-US"/>
              </w:rPr>
            </w:pPr>
            <w:r>
              <w:rPr>
                <w:bCs/>
                <w:color w:val="000000"/>
                <w:position w:val="-1"/>
                <w:lang w:val="en-US"/>
              </w:rPr>
              <w:t xml:space="preserve">- </w:t>
            </w:r>
            <w:r w:rsidRPr="00315369">
              <w:rPr>
                <w:bCs/>
                <w:color w:val="000000"/>
                <w:position w:val="-1"/>
                <w:lang w:val="en-US"/>
              </w:rPr>
              <w:t xml:space="preserve">Bảo vệ chống sét lan truyền cho cả mạch </w:t>
            </w:r>
            <w:r w:rsidRPr="00315369">
              <w:rPr>
                <w:bCs/>
                <w:color w:val="000000"/>
                <w:position w:val="-1"/>
                <w:lang w:val="en-US"/>
              </w:rPr>
              <w:lastRenderedPageBreak/>
              <w:t>điện và đường truyền dữ liệu (điện thoại / modem).</w:t>
            </w:r>
          </w:p>
          <w:p w:rsidR="00B15B81" w:rsidRDefault="00B15B81" w:rsidP="003006C2">
            <w:pPr>
              <w:pStyle w:val="BodyText"/>
              <w:rPr>
                <w:bCs/>
                <w:color w:val="000000"/>
                <w:position w:val="-1"/>
                <w:lang w:val="en-US"/>
              </w:rPr>
            </w:pPr>
            <w:r>
              <w:rPr>
                <w:bCs/>
                <w:color w:val="000000"/>
                <w:position w:val="-1"/>
                <w:lang w:val="en-US"/>
              </w:rPr>
              <w:t xml:space="preserve">- </w:t>
            </w:r>
            <w:r w:rsidRPr="00315369">
              <w:rPr>
                <w:bCs/>
                <w:color w:val="000000"/>
                <w:position w:val="-1"/>
                <w:lang w:val="en-US"/>
              </w:rPr>
              <w:t>Tự động khởi động lại trong khi nguồn điện lưới có trở lại.</w:t>
            </w:r>
          </w:p>
          <w:p w:rsidR="00B15B81" w:rsidRPr="00315369" w:rsidRDefault="00B15B81" w:rsidP="003006C2">
            <w:pPr>
              <w:pStyle w:val="BodyText"/>
              <w:rPr>
                <w:bCs/>
                <w:color w:val="000000"/>
                <w:position w:val="-1"/>
                <w:lang w:val="en-US"/>
              </w:rPr>
            </w:pPr>
            <w:r>
              <w:rPr>
                <w:bCs/>
                <w:color w:val="000000"/>
                <w:position w:val="-1"/>
                <w:lang w:val="en-US"/>
              </w:rPr>
              <w:t xml:space="preserve">- </w:t>
            </w:r>
            <w:r w:rsidRPr="00315369">
              <w:rPr>
                <w:bCs/>
                <w:color w:val="000000"/>
                <w:position w:val="-1"/>
                <w:lang w:val="en-US"/>
              </w:rPr>
              <w:t>Khả năng bảo vệ toàn diện giúp chống lại quá trình xả quá sâu, sạc quá mức, quá tải.</w:t>
            </w:r>
          </w:p>
          <w:p w:rsidR="00B15B81" w:rsidRDefault="00B15B81" w:rsidP="003006C2">
            <w:pPr>
              <w:pStyle w:val="BodyText"/>
              <w:rPr>
                <w:bCs/>
                <w:color w:val="000000"/>
                <w:position w:val="-1"/>
                <w:lang w:val="en-US"/>
              </w:rPr>
            </w:pPr>
            <w:r>
              <w:rPr>
                <w:bCs/>
                <w:color w:val="000000"/>
                <w:position w:val="-1"/>
                <w:lang w:val="en-US"/>
              </w:rPr>
              <w:t xml:space="preserve">- </w:t>
            </w:r>
            <w:r w:rsidRPr="00315369">
              <w:rPr>
                <w:bCs/>
                <w:color w:val="000000"/>
                <w:position w:val="-1"/>
                <w:lang w:val="en-US"/>
              </w:rPr>
              <w:t>Tích hợp ắc quy Axit-chì kín, không cần bảo dưỡng</w:t>
            </w:r>
            <w:r>
              <w:rPr>
                <w:bCs/>
                <w:color w:val="000000"/>
                <w:position w:val="-1"/>
                <w:lang w:val="en-US"/>
              </w:rPr>
              <w:t xml:space="preserve"> ắc quy.</w:t>
            </w:r>
          </w:p>
          <w:p w:rsidR="00B15B81" w:rsidRPr="00F27933" w:rsidRDefault="00B15B81" w:rsidP="003006C2">
            <w:pPr>
              <w:pStyle w:val="BodyText"/>
              <w:rPr>
                <w:bCs/>
                <w:color w:val="000000"/>
                <w:position w:val="-1"/>
                <w:lang w:val="en-US"/>
              </w:rPr>
            </w:pPr>
            <w:r>
              <w:rPr>
                <w:bCs/>
                <w:color w:val="000000"/>
                <w:position w:val="-1"/>
                <w:lang w:val="en-US"/>
              </w:rPr>
              <w:t xml:space="preserve">- </w:t>
            </w:r>
            <w:r w:rsidRPr="002A1883">
              <w:rPr>
                <w:lang w:val="en-US"/>
              </w:rPr>
              <w:t xml:space="preserve">Bảo hành tối thiểu </w:t>
            </w:r>
            <w:r>
              <w:rPr>
                <w:lang w:val="en-US"/>
              </w:rPr>
              <w:t xml:space="preserve">36 </w:t>
            </w:r>
            <w:r w:rsidRPr="002A1883">
              <w:rPr>
                <w:lang w:val="en-US"/>
              </w:rPr>
              <w:t>tháng</w:t>
            </w:r>
          </w:p>
        </w:tc>
        <w:tc>
          <w:tcPr>
            <w:tcW w:w="525" w:type="pct"/>
            <w:vAlign w:val="center"/>
          </w:tcPr>
          <w:p w:rsidR="00B15B81" w:rsidRPr="00315369" w:rsidRDefault="00B15B81" w:rsidP="003006C2">
            <w:pPr>
              <w:widowControl w:val="0"/>
              <w:autoSpaceDE w:val="0"/>
              <w:autoSpaceDN w:val="0"/>
              <w:adjustRightInd w:val="0"/>
              <w:ind w:right="-14"/>
              <w:jc w:val="center"/>
              <w:rPr>
                <w:rFonts w:ascii="Times New Roman" w:hAnsi="Times New Roman"/>
                <w:color w:val="000000"/>
                <w:sz w:val="26"/>
                <w:szCs w:val="26"/>
                <w:lang w:val="en-US"/>
              </w:rPr>
            </w:pPr>
            <w:r>
              <w:rPr>
                <w:rFonts w:ascii="Times New Roman" w:hAnsi="Times New Roman"/>
                <w:color w:val="000000"/>
                <w:sz w:val="26"/>
                <w:szCs w:val="26"/>
                <w:lang w:val="en-US"/>
              </w:rPr>
              <w:lastRenderedPageBreak/>
              <w:t>Cái</w:t>
            </w:r>
          </w:p>
        </w:tc>
        <w:tc>
          <w:tcPr>
            <w:tcW w:w="728" w:type="pct"/>
            <w:vAlign w:val="center"/>
          </w:tcPr>
          <w:p w:rsidR="00B15B81" w:rsidRPr="00315369" w:rsidRDefault="00B15B81" w:rsidP="003006C2">
            <w:pPr>
              <w:widowControl w:val="0"/>
              <w:autoSpaceDE w:val="0"/>
              <w:autoSpaceDN w:val="0"/>
              <w:adjustRightInd w:val="0"/>
              <w:ind w:right="-14"/>
              <w:jc w:val="center"/>
              <w:rPr>
                <w:rFonts w:ascii="Times New Roman" w:hAnsi="Times New Roman"/>
                <w:color w:val="000000"/>
                <w:sz w:val="26"/>
                <w:szCs w:val="26"/>
                <w:lang w:val="en-US"/>
              </w:rPr>
            </w:pPr>
            <w:r>
              <w:rPr>
                <w:rFonts w:ascii="Times New Roman" w:hAnsi="Times New Roman"/>
                <w:color w:val="000000"/>
                <w:sz w:val="26"/>
                <w:szCs w:val="26"/>
                <w:lang w:val="en-US"/>
              </w:rPr>
              <w:t>11</w:t>
            </w:r>
          </w:p>
        </w:tc>
      </w:tr>
    </w:tbl>
    <w:p w:rsidR="00B15B81" w:rsidRDefault="00B15B81"/>
    <w:sectPr w:rsidR="00B15B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663ADF"/>
    <w:multiLevelType w:val="hybridMultilevel"/>
    <w:tmpl w:val="7534B62E"/>
    <w:lvl w:ilvl="0" w:tplc="4AA4EA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0764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B81"/>
    <w:rsid w:val="000D334E"/>
    <w:rsid w:val="00B15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41445-24CD-4909-A2C1-DD8E6657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B81"/>
    <w:pPr>
      <w:spacing w:after="0" w:line="240" w:lineRule="auto"/>
    </w:pPr>
    <w:rPr>
      <w:rFonts w:ascii="Arial" w:eastAsia="Times New Roman" w:hAnsi="Arial" w:cs="Times New Roman"/>
      <w:kern w:val="0"/>
      <w:sz w:val="20"/>
      <w:szCs w:val="20"/>
      <w14:ligatures w14:val="none"/>
    </w:rPr>
  </w:style>
  <w:style w:type="paragraph" w:styleId="Heading1">
    <w:name w:val="heading 1"/>
    <w:basedOn w:val="Normal"/>
    <w:next w:val="Normal"/>
    <w:link w:val="Heading1Char"/>
    <w:uiPriority w:val="9"/>
    <w:qFormat/>
    <w:rsid w:val="00B15B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5B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5B8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5B8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5B8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5B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5B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5B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5B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B8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5B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5B8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5B8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5B8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5B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5B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5B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5B81"/>
    <w:rPr>
      <w:rFonts w:eastAsiaTheme="majorEastAsia" w:cstheme="majorBidi"/>
      <w:color w:val="272727" w:themeColor="text1" w:themeTint="D8"/>
    </w:rPr>
  </w:style>
  <w:style w:type="paragraph" w:styleId="Title">
    <w:name w:val="Title"/>
    <w:basedOn w:val="Normal"/>
    <w:next w:val="Normal"/>
    <w:link w:val="TitleChar"/>
    <w:uiPriority w:val="10"/>
    <w:qFormat/>
    <w:rsid w:val="00B15B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5B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5B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5B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5B81"/>
    <w:pPr>
      <w:spacing w:before="160"/>
      <w:jc w:val="center"/>
    </w:pPr>
    <w:rPr>
      <w:i/>
      <w:iCs/>
      <w:color w:val="404040" w:themeColor="text1" w:themeTint="BF"/>
    </w:rPr>
  </w:style>
  <w:style w:type="character" w:customStyle="1" w:styleId="QuoteChar">
    <w:name w:val="Quote Char"/>
    <w:basedOn w:val="DefaultParagraphFont"/>
    <w:link w:val="Quote"/>
    <w:uiPriority w:val="29"/>
    <w:rsid w:val="00B15B81"/>
    <w:rPr>
      <w:i/>
      <w:iCs/>
      <w:color w:val="404040" w:themeColor="text1" w:themeTint="BF"/>
    </w:rPr>
  </w:style>
  <w:style w:type="paragraph" w:styleId="ListParagraph">
    <w:name w:val="List Paragraph"/>
    <w:basedOn w:val="Normal"/>
    <w:uiPriority w:val="34"/>
    <w:qFormat/>
    <w:rsid w:val="00B15B81"/>
    <w:pPr>
      <w:ind w:left="720"/>
      <w:contextualSpacing/>
    </w:pPr>
  </w:style>
  <w:style w:type="character" w:styleId="IntenseEmphasis">
    <w:name w:val="Intense Emphasis"/>
    <w:basedOn w:val="DefaultParagraphFont"/>
    <w:uiPriority w:val="21"/>
    <w:qFormat/>
    <w:rsid w:val="00B15B81"/>
    <w:rPr>
      <w:i/>
      <w:iCs/>
      <w:color w:val="2F5496" w:themeColor="accent1" w:themeShade="BF"/>
    </w:rPr>
  </w:style>
  <w:style w:type="paragraph" w:styleId="IntenseQuote">
    <w:name w:val="Intense Quote"/>
    <w:basedOn w:val="Normal"/>
    <w:next w:val="Normal"/>
    <w:link w:val="IntenseQuoteChar"/>
    <w:uiPriority w:val="30"/>
    <w:qFormat/>
    <w:rsid w:val="00B15B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5B81"/>
    <w:rPr>
      <w:i/>
      <w:iCs/>
      <w:color w:val="2F5496" w:themeColor="accent1" w:themeShade="BF"/>
    </w:rPr>
  </w:style>
  <w:style w:type="character" w:styleId="IntenseReference">
    <w:name w:val="Intense Reference"/>
    <w:basedOn w:val="DefaultParagraphFont"/>
    <w:uiPriority w:val="32"/>
    <w:qFormat/>
    <w:rsid w:val="00B15B81"/>
    <w:rPr>
      <w:b/>
      <w:bCs/>
      <w:smallCaps/>
      <w:color w:val="2F5496" w:themeColor="accent1" w:themeShade="BF"/>
      <w:spacing w:val="5"/>
    </w:rPr>
  </w:style>
  <w:style w:type="table" w:customStyle="1" w:styleId="TableGrid1">
    <w:name w:val="Table Grid1"/>
    <w:basedOn w:val="TableNormal"/>
    <w:next w:val="TableGrid"/>
    <w:rsid w:val="00B15B81"/>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15B81"/>
    <w:pPr>
      <w:widowControl w:val="0"/>
    </w:pPr>
    <w:rPr>
      <w:rFonts w:ascii="Times New Roman" w:hAnsi="Times New Roman"/>
      <w:sz w:val="26"/>
      <w:szCs w:val="26"/>
    </w:rPr>
  </w:style>
  <w:style w:type="character" w:customStyle="1" w:styleId="BodyTextChar">
    <w:name w:val="Body Text Char"/>
    <w:basedOn w:val="DefaultParagraphFont"/>
    <w:link w:val="BodyText"/>
    <w:uiPriority w:val="1"/>
    <w:rsid w:val="00B15B81"/>
    <w:rPr>
      <w:rFonts w:ascii="Times New Roman" w:eastAsia="Times New Roman" w:hAnsi="Times New Roman" w:cs="Times New Roman"/>
      <w:kern w:val="0"/>
      <w:sz w:val="26"/>
      <w:szCs w:val="26"/>
      <w14:ligatures w14:val="none"/>
    </w:rPr>
  </w:style>
  <w:style w:type="table" w:styleId="TableGrid">
    <w:name w:val="Table Grid"/>
    <w:basedOn w:val="TableNormal"/>
    <w:uiPriority w:val="39"/>
    <w:rsid w:val="00B15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879</Words>
  <Characters>5015</Characters>
  <Application>Microsoft Office Word</Application>
  <DocSecurity>0</DocSecurity>
  <Lines>41</Lines>
  <Paragraphs>11</Paragraphs>
  <ScaleCrop>false</ScaleCrop>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 Vu Trung Tin</dc:creator>
  <cp:keywords/>
  <dc:description/>
  <cp:lastModifiedBy>Huynh Vu Trung Tin</cp:lastModifiedBy>
  <cp:revision>1</cp:revision>
  <dcterms:created xsi:type="dcterms:W3CDTF">2025-06-18T06:42:00Z</dcterms:created>
  <dcterms:modified xsi:type="dcterms:W3CDTF">2025-06-18T06:43:00Z</dcterms:modified>
</cp:coreProperties>
</file>